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4BE7" w14:textId="6AF261B6" w:rsidR="007A4603" w:rsidRPr="00F51076" w:rsidRDefault="00C45AD2" w:rsidP="00E20971">
      <w:pPr>
        <w:spacing w:line="280" w:lineRule="exact"/>
        <w:ind w:firstLineChars="200" w:firstLine="422"/>
        <w:jc w:val="center"/>
        <w:rPr>
          <w:rFonts w:asciiTheme="minorEastAsia" w:hAnsiTheme="minorEastAsia"/>
          <w:b/>
          <w:bCs/>
          <w:szCs w:val="21"/>
        </w:rPr>
      </w:pPr>
      <w:r w:rsidRPr="00F51076">
        <w:rPr>
          <w:rFonts w:asciiTheme="minorEastAsia" w:hAnsiTheme="minorEastAsia" w:hint="eastAsia"/>
          <w:b/>
          <w:bCs/>
          <w:szCs w:val="21"/>
        </w:rPr>
        <w:t>令和</w:t>
      </w:r>
      <w:r w:rsidR="00D765EE">
        <w:rPr>
          <w:rFonts w:asciiTheme="minorEastAsia" w:hAnsiTheme="minorEastAsia" w:hint="eastAsia"/>
          <w:b/>
          <w:bCs/>
          <w:szCs w:val="21"/>
        </w:rPr>
        <w:t>５</w:t>
      </w:r>
      <w:r w:rsidR="004E0430" w:rsidRPr="00F51076">
        <w:rPr>
          <w:rFonts w:asciiTheme="minorEastAsia" w:hAnsiTheme="minorEastAsia" w:hint="eastAsia"/>
          <w:b/>
          <w:bCs/>
          <w:szCs w:val="21"/>
        </w:rPr>
        <w:t>年度新人看護職員研修事業【</w:t>
      </w:r>
      <w:r w:rsidR="007A4603" w:rsidRPr="00F51076">
        <w:rPr>
          <w:rFonts w:asciiTheme="minorEastAsia" w:hAnsiTheme="minorEastAsia" w:hint="eastAsia"/>
          <w:b/>
          <w:bCs/>
          <w:szCs w:val="21"/>
        </w:rPr>
        <w:t>実</w:t>
      </w:r>
      <w:r w:rsidR="00DA135E" w:rsidRPr="00F51076">
        <w:rPr>
          <w:rFonts w:asciiTheme="minorEastAsia" w:hAnsiTheme="minorEastAsia" w:hint="eastAsia"/>
          <w:b/>
          <w:bCs/>
          <w:szCs w:val="21"/>
        </w:rPr>
        <w:t xml:space="preserve"> </w:t>
      </w:r>
      <w:r w:rsidR="007A4603" w:rsidRPr="00F51076">
        <w:rPr>
          <w:rFonts w:asciiTheme="minorEastAsia" w:hAnsiTheme="minorEastAsia" w:hint="eastAsia"/>
          <w:b/>
          <w:bCs/>
          <w:szCs w:val="21"/>
        </w:rPr>
        <w:t>地</w:t>
      </w:r>
      <w:r w:rsidR="00DA135E" w:rsidRPr="00F51076">
        <w:rPr>
          <w:rFonts w:asciiTheme="minorEastAsia" w:hAnsiTheme="minorEastAsia" w:hint="eastAsia"/>
          <w:b/>
          <w:bCs/>
          <w:szCs w:val="21"/>
        </w:rPr>
        <w:t xml:space="preserve"> </w:t>
      </w:r>
      <w:r w:rsidR="007A4603" w:rsidRPr="00F51076">
        <w:rPr>
          <w:rFonts w:asciiTheme="minorEastAsia" w:hAnsiTheme="minorEastAsia" w:hint="eastAsia"/>
          <w:b/>
          <w:bCs/>
          <w:szCs w:val="21"/>
        </w:rPr>
        <w:t>指</w:t>
      </w:r>
      <w:r w:rsidR="00DA135E" w:rsidRPr="00F51076">
        <w:rPr>
          <w:rFonts w:asciiTheme="minorEastAsia" w:hAnsiTheme="minorEastAsia" w:hint="eastAsia"/>
          <w:b/>
          <w:bCs/>
          <w:szCs w:val="21"/>
        </w:rPr>
        <w:t xml:space="preserve"> </w:t>
      </w:r>
      <w:r w:rsidR="007A4603" w:rsidRPr="00F51076">
        <w:rPr>
          <w:rFonts w:asciiTheme="minorEastAsia" w:hAnsiTheme="minorEastAsia" w:hint="eastAsia"/>
          <w:b/>
          <w:bCs/>
          <w:szCs w:val="21"/>
        </w:rPr>
        <w:t>導</w:t>
      </w:r>
      <w:r w:rsidR="00DA135E" w:rsidRPr="00F51076">
        <w:rPr>
          <w:rFonts w:asciiTheme="minorEastAsia" w:hAnsiTheme="minorEastAsia" w:hint="eastAsia"/>
          <w:b/>
          <w:bCs/>
          <w:szCs w:val="21"/>
        </w:rPr>
        <w:t xml:space="preserve"> </w:t>
      </w:r>
      <w:r w:rsidR="007A4603" w:rsidRPr="00F51076">
        <w:rPr>
          <w:rFonts w:asciiTheme="minorEastAsia" w:hAnsiTheme="minorEastAsia" w:hint="eastAsia"/>
          <w:b/>
          <w:bCs/>
          <w:szCs w:val="21"/>
        </w:rPr>
        <w:t>者</w:t>
      </w:r>
      <w:r w:rsidR="00DA135E" w:rsidRPr="00F51076">
        <w:rPr>
          <w:rFonts w:asciiTheme="minorEastAsia" w:hAnsiTheme="minorEastAsia" w:hint="eastAsia"/>
          <w:b/>
          <w:bCs/>
          <w:szCs w:val="21"/>
        </w:rPr>
        <w:t xml:space="preserve"> </w:t>
      </w:r>
      <w:r w:rsidR="007A4603" w:rsidRPr="00F51076">
        <w:rPr>
          <w:rFonts w:asciiTheme="minorEastAsia" w:hAnsiTheme="minorEastAsia" w:hint="eastAsia"/>
          <w:b/>
          <w:bCs/>
          <w:szCs w:val="21"/>
        </w:rPr>
        <w:t>研</w:t>
      </w:r>
      <w:r w:rsidR="00DA135E" w:rsidRPr="00F51076">
        <w:rPr>
          <w:rFonts w:asciiTheme="minorEastAsia" w:hAnsiTheme="minorEastAsia" w:hint="eastAsia"/>
          <w:b/>
          <w:bCs/>
          <w:szCs w:val="21"/>
        </w:rPr>
        <w:t xml:space="preserve"> </w:t>
      </w:r>
      <w:r w:rsidR="007A4603" w:rsidRPr="00F51076">
        <w:rPr>
          <w:rFonts w:asciiTheme="minorEastAsia" w:hAnsiTheme="minorEastAsia" w:hint="eastAsia"/>
          <w:b/>
          <w:bCs/>
          <w:szCs w:val="21"/>
        </w:rPr>
        <w:t>修</w:t>
      </w:r>
      <w:r w:rsidR="004E0430" w:rsidRPr="00F51076">
        <w:rPr>
          <w:rFonts w:asciiTheme="minorEastAsia" w:hAnsiTheme="minorEastAsia" w:hint="eastAsia"/>
          <w:b/>
          <w:bCs/>
          <w:szCs w:val="21"/>
        </w:rPr>
        <w:t>】プログラム</w:t>
      </w:r>
      <w:r w:rsidR="004F455E" w:rsidRPr="00F51076">
        <w:rPr>
          <w:rFonts w:asciiTheme="minorEastAsia" w:hAnsiTheme="minorEastAsia" w:hint="eastAsia"/>
          <w:b/>
          <w:bCs/>
          <w:szCs w:val="21"/>
        </w:rPr>
        <w:t>（</w:t>
      </w:r>
      <w:r w:rsidR="0029092F" w:rsidRPr="00F51076">
        <w:rPr>
          <w:rFonts w:asciiTheme="minorEastAsia" w:hAnsiTheme="minorEastAsia" w:hint="eastAsia"/>
          <w:b/>
          <w:bCs/>
          <w:szCs w:val="21"/>
        </w:rPr>
        <w:t>５</w:t>
      </w:r>
      <w:r w:rsidR="004F455E" w:rsidRPr="00F51076">
        <w:rPr>
          <w:rFonts w:asciiTheme="minorEastAsia" w:hAnsiTheme="minorEastAsia" w:hint="eastAsia"/>
          <w:b/>
          <w:bCs/>
          <w:szCs w:val="21"/>
        </w:rPr>
        <w:t>日間）</w:t>
      </w:r>
    </w:p>
    <w:p w14:paraId="116E9AA9" w14:textId="77777777" w:rsidR="00B23529" w:rsidRPr="00F51076" w:rsidRDefault="00B23529" w:rsidP="00E20971">
      <w:pPr>
        <w:spacing w:line="280" w:lineRule="exact"/>
        <w:jc w:val="center"/>
        <w:rPr>
          <w:rFonts w:asciiTheme="minorEastAsia" w:hAnsiTheme="minorEastAsia"/>
          <w:szCs w:val="21"/>
        </w:rPr>
      </w:pPr>
    </w:p>
    <w:p w14:paraId="5E482832" w14:textId="3DFE270C" w:rsidR="00F6267C" w:rsidRPr="00F51076" w:rsidRDefault="00F6267C" w:rsidP="00E64A7F">
      <w:pPr>
        <w:spacing w:line="280" w:lineRule="exact"/>
        <w:ind w:firstLineChars="100" w:firstLine="210"/>
        <w:jc w:val="left"/>
        <w:rPr>
          <w:rFonts w:asciiTheme="minorEastAsia" w:hAnsiTheme="minorEastAsia"/>
          <w:szCs w:val="21"/>
        </w:rPr>
      </w:pPr>
      <w:r w:rsidRPr="00F51076">
        <w:rPr>
          <w:rFonts w:asciiTheme="minorEastAsia" w:hAnsiTheme="minorEastAsia" w:hint="eastAsia"/>
          <w:szCs w:val="21"/>
        </w:rPr>
        <w:t>実地指導者の定義（ガイドラインの定義）</w:t>
      </w:r>
      <w:r w:rsidR="00F51076">
        <w:rPr>
          <w:rFonts w:asciiTheme="minorEastAsia" w:hAnsiTheme="minorEastAsia" w:hint="eastAsia"/>
          <w:szCs w:val="21"/>
        </w:rPr>
        <w:t>：</w:t>
      </w:r>
      <w:r w:rsidRPr="00F51076">
        <w:rPr>
          <w:rFonts w:asciiTheme="minorEastAsia" w:hAnsiTheme="minorEastAsia" w:hint="eastAsia"/>
          <w:szCs w:val="21"/>
        </w:rPr>
        <w:t>実地指導者とは、新人看護職員に対して、臨床実践に関する実地指導、評価等を行う者である。</w:t>
      </w:r>
    </w:p>
    <w:p w14:paraId="10A05E63" w14:textId="77777777" w:rsidR="00F51076" w:rsidRDefault="00F51076" w:rsidP="00F51076">
      <w:pPr>
        <w:spacing w:line="280" w:lineRule="exact"/>
        <w:rPr>
          <w:rFonts w:asciiTheme="minorEastAsia" w:hAnsiTheme="minorEastAsia"/>
          <w:szCs w:val="21"/>
        </w:rPr>
      </w:pPr>
    </w:p>
    <w:p w14:paraId="767B1B60" w14:textId="77777777" w:rsidR="00876435" w:rsidRDefault="00C94C0F" w:rsidP="00876435">
      <w:pPr>
        <w:spacing w:line="280" w:lineRule="exact"/>
        <w:ind w:leftChars="-67" w:hangingChars="67" w:hanging="141"/>
        <w:rPr>
          <w:rFonts w:asciiTheme="minorEastAsia" w:hAnsiTheme="minorEastAsia" w:cs="Times New Roman"/>
          <w:szCs w:val="21"/>
        </w:rPr>
      </w:pPr>
      <w:r w:rsidRPr="00F51076">
        <w:rPr>
          <w:rFonts w:asciiTheme="minorEastAsia" w:hAnsiTheme="minorEastAsia" w:cs="Times New Roman" w:hint="eastAsia"/>
          <w:szCs w:val="21"/>
        </w:rPr>
        <w:t>【</w:t>
      </w:r>
      <w:r w:rsidR="00E20971" w:rsidRPr="00F51076">
        <w:rPr>
          <w:rFonts w:asciiTheme="minorEastAsia" w:hAnsiTheme="minorEastAsia" w:cs="Times New Roman" w:hint="eastAsia"/>
          <w:kern w:val="0"/>
          <w:szCs w:val="21"/>
        </w:rPr>
        <w:t>目的</w:t>
      </w:r>
      <w:r w:rsidRPr="00F51076">
        <w:rPr>
          <w:rFonts w:asciiTheme="minorEastAsia" w:hAnsiTheme="minorEastAsia" w:cs="Times New Roman" w:hint="eastAsia"/>
          <w:szCs w:val="21"/>
        </w:rPr>
        <w:t>】</w:t>
      </w:r>
      <w:r w:rsidR="001B23FD" w:rsidRPr="00F51076">
        <w:rPr>
          <w:rFonts w:asciiTheme="minorEastAsia" w:hAnsiTheme="minorEastAsia" w:cs="Times New Roman" w:hint="eastAsia"/>
          <w:szCs w:val="21"/>
        </w:rPr>
        <w:t>新人看護職員研修における実地指導</w:t>
      </w:r>
      <w:r w:rsidR="00834109" w:rsidRPr="00F51076">
        <w:rPr>
          <w:rFonts w:asciiTheme="minorEastAsia" w:hAnsiTheme="minorEastAsia" w:cs="Times New Roman" w:hint="eastAsia"/>
          <w:szCs w:val="21"/>
        </w:rPr>
        <w:t>者の役割を理解し、</w:t>
      </w:r>
      <w:r w:rsidR="00FD27B2" w:rsidRPr="00F51076">
        <w:rPr>
          <w:rFonts w:asciiTheme="minorEastAsia" w:hAnsiTheme="minorEastAsia" w:cs="Times New Roman" w:hint="eastAsia"/>
          <w:szCs w:val="21"/>
        </w:rPr>
        <w:t>新人看護職員に対しOJTの中で直接指導</w:t>
      </w:r>
      <w:r w:rsidR="00285C05" w:rsidRPr="00F51076">
        <w:rPr>
          <w:rFonts w:asciiTheme="minorEastAsia" w:hAnsiTheme="minorEastAsia" w:cs="Times New Roman" w:hint="eastAsia"/>
          <w:szCs w:val="21"/>
        </w:rPr>
        <w:t>、</w:t>
      </w:r>
      <w:r w:rsidR="00FD27B2" w:rsidRPr="00F51076">
        <w:rPr>
          <w:rFonts w:asciiTheme="minorEastAsia" w:hAnsiTheme="minorEastAsia" w:cs="Times New Roman" w:hint="eastAsia"/>
          <w:szCs w:val="21"/>
        </w:rPr>
        <w:t>評価等を行う</w:t>
      </w:r>
      <w:r w:rsidR="00834109" w:rsidRPr="00F51076">
        <w:rPr>
          <w:rFonts w:asciiTheme="minorEastAsia" w:hAnsiTheme="minorEastAsia" w:cs="Times New Roman" w:hint="eastAsia"/>
          <w:szCs w:val="21"/>
        </w:rPr>
        <w:t>ための能力を修得する。</w:t>
      </w:r>
    </w:p>
    <w:p w14:paraId="13850746" w14:textId="12AF9F33" w:rsidR="001B23FD" w:rsidRPr="00876435" w:rsidRDefault="008C01A7" w:rsidP="00876435">
      <w:pPr>
        <w:spacing w:line="280" w:lineRule="exact"/>
        <w:ind w:leftChars="-67" w:hangingChars="67" w:hanging="141"/>
        <w:rPr>
          <w:rFonts w:asciiTheme="minorEastAsia" w:hAnsiTheme="minorEastAsia" w:cs="Times New Roman"/>
          <w:szCs w:val="21"/>
        </w:rPr>
      </w:pPr>
      <w:r w:rsidRPr="00F51076">
        <w:rPr>
          <w:rFonts w:asciiTheme="minorEastAsia" w:hAnsiTheme="minorEastAsia" w:cs="Times New Roman" w:hint="eastAsia"/>
          <w:szCs w:val="21"/>
        </w:rPr>
        <w:t>【</w:t>
      </w:r>
      <w:r w:rsidR="00804041" w:rsidRPr="00F51076">
        <w:rPr>
          <w:rFonts w:asciiTheme="minorEastAsia" w:hAnsiTheme="minorEastAsia" w:cs="Times New Roman" w:hint="eastAsia"/>
          <w:szCs w:val="21"/>
        </w:rPr>
        <w:t>研修目標</w:t>
      </w:r>
      <w:r w:rsidRPr="00F51076">
        <w:rPr>
          <w:rFonts w:asciiTheme="minorEastAsia" w:hAnsiTheme="minorEastAsia" w:cs="Times New Roman" w:hint="eastAsia"/>
          <w:szCs w:val="21"/>
        </w:rPr>
        <w:t>】</w:t>
      </w:r>
      <w:r w:rsidR="00701481" w:rsidRPr="00F51076">
        <w:rPr>
          <w:rFonts w:asciiTheme="minorEastAsia" w:hAnsiTheme="minorEastAsia" w:hint="eastAsia"/>
          <w:szCs w:val="21"/>
        </w:rPr>
        <w:t>１</w:t>
      </w:r>
      <w:r w:rsidR="00F5531D">
        <w:rPr>
          <w:rFonts w:asciiTheme="minorEastAsia" w:hAnsiTheme="minorEastAsia" w:hint="eastAsia"/>
          <w:szCs w:val="21"/>
        </w:rPr>
        <w:t xml:space="preserve"> </w:t>
      </w:r>
      <w:r w:rsidR="001B23FD" w:rsidRPr="00F51076">
        <w:rPr>
          <w:rFonts w:asciiTheme="minorEastAsia" w:hAnsiTheme="minorEastAsia" w:hint="eastAsia"/>
          <w:szCs w:val="21"/>
        </w:rPr>
        <w:t>新人看護職員</w:t>
      </w:r>
      <w:r w:rsidR="00156AD2" w:rsidRPr="00F51076">
        <w:rPr>
          <w:rFonts w:asciiTheme="minorEastAsia" w:hAnsiTheme="minorEastAsia" w:hint="eastAsia"/>
          <w:szCs w:val="21"/>
        </w:rPr>
        <w:t>臨床</w:t>
      </w:r>
      <w:r w:rsidR="001B23FD" w:rsidRPr="00F51076">
        <w:rPr>
          <w:rFonts w:asciiTheme="minorEastAsia" w:hAnsiTheme="minorEastAsia" w:hint="eastAsia"/>
          <w:szCs w:val="21"/>
        </w:rPr>
        <w:t>研修</w:t>
      </w:r>
      <w:r w:rsidR="00156AD2" w:rsidRPr="00F51076">
        <w:rPr>
          <w:rFonts w:asciiTheme="minorEastAsia" w:hAnsiTheme="minorEastAsia" w:hint="eastAsia"/>
          <w:szCs w:val="21"/>
        </w:rPr>
        <w:t>体制</w:t>
      </w:r>
      <w:r w:rsidR="001B23FD" w:rsidRPr="00F51076">
        <w:rPr>
          <w:rFonts w:asciiTheme="minorEastAsia" w:hAnsiTheme="minorEastAsia" w:hint="eastAsia"/>
          <w:szCs w:val="21"/>
        </w:rPr>
        <w:t>について理解できる。</w:t>
      </w:r>
    </w:p>
    <w:p w14:paraId="1E05F73B" w14:textId="6AC0401E" w:rsidR="00285C05" w:rsidRPr="00F51076" w:rsidRDefault="00F51076" w:rsidP="00876435">
      <w:pPr>
        <w:spacing w:line="280" w:lineRule="exact"/>
        <w:ind w:firstLineChars="540" w:firstLine="1134"/>
        <w:rPr>
          <w:rFonts w:asciiTheme="minorEastAsia" w:hAnsiTheme="minorEastAsia"/>
          <w:szCs w:val="21"/>
        </w:rPr>
      </w:pPr>
      <w:r>
        <w:rPr>
          <w:rFonts w:asciiTheme="minorEastAsia" w:hAnsiTheme="minorEastAsia" w:hint="eastAsia"/>
          <w:szCs w:val="21"/>
        </w:rPr>
        <w:t>２</w:t>
      </w:r>
      <w:r w:rsidR="00F5531D">
        <w:rPr>
          <w:rFonts w:asciiTheme="minorEastAsia" w:hAnsiTheme="minorEastAsia" w:hint="eastAsia"/>
          <w:szCs w:val="21"/>
        </w:rPr>
        <w:t xml:space="preserve"> </w:t>
      </w:r>
      <w:r>
        <w:rPr>
          <w:rFonts w:asciiTheme="minorEastAsia" w:hAnsiTheme="minorEastAsia" w:hint="eastAsia"/>
          <w:szCs w:val="21"/>
        </w:rPr>
        <w:t>新人看護職員の特徴を知り、新人看護職員に必要なメンタルサポートについて理解で</w:t>
      </w:r>
      <w:r w:rsidR="001B23FD" w:rsidRPr="00F51076">
        <w:rPr>
          <w:rFonts w:asciiTheme="minorEastAsia" w:hAnsiTheme="minorEastAsia" w:hint="eastAsia"/>
          <w:szCs w:val="21"/>
        </w:rPr>
        <w:t>きる。</w:t>
      </w:r>
    </w:p>
    <w:p w14:paraId="53E18D8C" w14:textId="6C3240BB" w:rsidR="00285C05" w:rsidRPr="00F51076" w:rsidRDefault="00701481" w:rsidP="00876435">
      <w:pPr>
        <w:spacing w:line="280" w:lineRule="exact"/>
        <w:ind w:firstLineChars="540" w:firstLine="1134"/>
        <w:rPr>
          <w:rFonts w:asciiTheme="minorEastAsia" w:hAnsiTheme="minorEastAsia"/>
          <w:szCs w:val="21"/>
        </w:rPr>
      </w:pPr>
      <w:r w:rsidRPr="00F51076">
        <w:rPr>
          <w:rFonts w:asciiTheme="minorEastAsia" w:hAnsiTheme="minorEastAsia" w:hint="eastAsia"/>
          <w:szCs w:val="21"/>
        </w:rPr>
        <w:t>３</w:t>
      </w:r>
      <w:r w:rsidR="00F5531D">
        <w:rPr>
          <w:rFonts w:asciiTheme="minorEastAsia" w:hAnsiTheme="minorEastAsia" w:hint="eastAsia"/>
          <w:szCs w:val="21"/>
        </w:rPr>
        <w:t xml:space="preserve"> </w:t>
      </w:r>
      <w:r w:rsidR="003E51B4" w:rsidRPr="00F51076">
        <w:rPr>
          <w:rFonts w:asciiTheme="minorEastAsia" w:hAnsiTheme="minorEastAsia" w:hint="eastAsia"/>
          <w:szCs w:val="21"/>
        </w:rPr>
        <w:t>新人看護職員の支援に活かせる基本的</w:t>
      </w:r>
      <w:r w:rsidR="00990BC0" w:rsidRPr="00F51076">
        <w:rPr>
          <w:rFonts w:asciiTheme="minorEastAsia" w:hAnsiTheme="minorEastAsia" w:hint="eastAsia"/>
          <w:szCs w:val="21"/>
        </w:rPr>
        <w:t>コミニュケーションスキルを身につける。</w:t>
      </w:r>
    </w:p>
    <w:p w14:paraId="3546AA86" w14:textId="5C58010C" w:rsidR="00285C05" w:rsidRPr="00F51076" w:rsidRDefault="00701481" w:rsidP="00876435">
      <w:pPr>
        <w:spacing w:line="280" w:lineRule="exact"/>
        <w:ind w:firstLineChars="540" w:firstLine="1134"/>
        <w:rPr>
          <w:rFonts w:asciiTheme="minorEastAsia" w:hAnsiTheme="minorEastAsia"/>
          <w:szCs w:val="21"/>
        </w:rPr>
      </w:pPr>
      <w:r w:rsidRPr="00F51076">
        <w:rPr>
          <w:rFonts w:asciiTheme="minorEastAsia" w:hAnsiTheme="minorEastAsia" w:hint="eastAsia"/>
          <w:szCs w:val="21"/>
        </w:rPr>
        <w:t>４</w:t>
      </w:r>
      <w:r w:rsidR="00F5531D">
        <w:rPr>
          <w:rFonts w:asciiTheme="minorEastAsia" w:hAnsiTheme="minorEastAsia" w:hint="eastAsia"/>
          <w:szCs w:val="21"/>
        </w:rPr>
        <w:t xml:space="preserve"> </w:t>
      </w:r>
      <w:r w:rsidR="00CB0438" w:rsidRPr="00F51076">
        <w:rPr>
          <w:rFonts w:asciiTheme="minorEastAsia" w:hAnsiTheme="minorEastAsia" w:hint="eastAsia"/>
          <w:szCs w:val="21"/>
        </w:rPr>
        <w:t>新人看護職員への教育的支援と介入方法について理解できる。</w:t>
      </w:r>
    </w:p>
    <w:p w14:paraId="17ACAE96" w14:textId="77777777" w:rsidR="00367175" w:rsidRDefault="00701481" w:rsidP="00367175">
      <w:pPr>
        <w:spacing w:line="280" w:lineRule="exact"/>
        <w:ind w:firstLineChars="540" w:firstLine="1134"/>
        <w:rPr>
          <w:rFonts w:asciiTheme="minorEastAsia" w:hAnsiTheme="minorEastAsia"/>
          <w:szCs w:val="21"/>
        </w:rPr>
      </w:pPr>
      <w:r w:rsidRPr="00F51076">
        <w:rPr>
          <w:rFonts w:asciiTheme="minorEastAsia" w:hAnsiTheme="minorEastAsia" w:hint="eastAsia"/>
          <w:szCs w:val="21"/>
        </w:rPr>
        <w:t>５</w:t>
      </w:r>
      <w:r w:rsidR="00F5531D">
        <w:rPr>
          <w:rFonts w:asciiTheme="minorEastAsia" w:hAnsiTheme="minorEastAsia" w:hint="eastAsia"/>
          <w:szCs w:val="21"/>
        </w:rPr>
        <w:t xml:space="preserve"> </w:t>
      </w:r>
      <w:r w:rsidR="00CB0438" w:rsidRPr="00F51076">
        <w:rPr>
          <w:rFonts w:asciiTheme="minorEastAsia" w:hAnsiTheme="minorEastAsia" w:hint="eastAsia"/>
          <w:szCs w:val="21"/>
        </w:rPr>
        <w:t>実地指導者の役割・機能を知り、自己の課題がわかる。</w:t>
      </w:r>
      <w:r w:rsidR="00CB0438" w:rsidRPr="00F51076">
        <w:rPr>
          <w:rFonts w:asciiTheme="minorEastAsia" w:hAnsiTheme="minorEastAsia"/>
          <w:szCs w:val="21"/>
        </w:rPr>
        <w:t xml:space="preserve"> </w:t>
      </w:r>
    </w:p>
    <w:p w14:paraId="030DBD84" w14:textId="54568EAF" w:rsidR="009D6922" w:rsidRPr="00876435" w:rsidRDefault="00701481" w:rsidP="00367175">
      <w:pPr>
        <w:spacing w:line="280" w:lineRule="exact"/>
        <w:ind w:firstLineChars="540" w:firstLine="1134"/>
        <w:rPr>
          <w:rFonts w:asciiTheme="minorEastAsia" w:hAnsiTheme="minorEastAsia"/>
          <w:szCs w:val="21"/>
        </w:rPr>
      </w:pPr>
      <w:r w:rsidRPr="00F51076">
        <w:rPr>
          <w:rFonts w:asciiTheme="minorEastAsia" w:hAnsiTheme="minorEastAsia" w:hint="eastAsia"/>
          <w:szCs w:val="21"/>
        </w:rPr>
        <w:t>６</w:t>
      </w:r>
      <w:r w:rsidR="00F5531D">
        <w:rPr>
          <w:rFonts w:asciiTheme="minorEastAsia" w:hAnsiTheme="minorEastAsia" w:hint="eastAsia"/>
          <w:szCs w:val="21"/>
        </w:rPr>
        <w:t xml:space="preserve"> </w:t>
      </w:r>
      <w:r w:rsidR="00282B5D" w:rsidRPr="00F51076">
        <w:rPr>
          <w:rFonts w:asciiTheme="minorEastAsia" w:hAnsiTheme="minorEastAsia" w:hint="eastAsia"/>
          <w:szCs w:val="21"/>
        </w:rPr>
        <w:t>実地指導の実際を知り、課題について</w:t>
      </w:r>
      <w:r w:rsidR="00304346" w:rsidRPr="00F51076">
        <w:rPr>
          <w:rFonts w:asciiTheme="minorEastAsia" w:hAnsiTheme="minorEastAsia" w:hint="eastAsia"/>
          <w:szCs w:val="21"/>
        </w:rPr>
        <w:t>解決策を考えることが</w:t>
      </w:r>
      <w:r w:rsidR="0029092F" w:rsidRPr="00F51076">
        <w:rPr>
          <w:rFonts w:asciiTheme="minorEastAsia" w:hAnsiTheme="minorEastAsia" w:hint="eastAsia"/>
          <w:szCs w:val="21"/>
        </w:rPr>
        <w:t>できる。</w:t>
      </w:r>
    </w:p>
    <w:p w14:paraId="499E605B" w14:textId="5EFBA3E9" w:rsidR="00B23529" w:rsidRPr="00F51076" w:rsidRDefault="00132E2C" w:rsidP="00876435">
      <w:pPr>
        <w:spacing w:line="280" w:lineRule="exact"/>
        <w:ind w:leftChars="-67" w:hangingChars="67" w:hanging="141"/>
        <w:rPr>
          <w:rFonts w:asciiTheme="minorEastAsia" w:hAnsiTheme="minorEastAsia"/>
          <w:szCs w:val="21"/>
        </w:rPr>
      </w:pPr>
      <w:r w:rsidRPr="00F51076">
        <w:rPr>
          <w:rFonts w:asciiTheme="minorEastAsia" w:hAnsiTheme="minorEastAsia" w:hint="eastAsia"/>
          <w:szCs w:val="21"/>
        </w:rPr>
        <w:t>【</w:t>
      </w:r>
      <w:r w:rsidR="0088790C" w:rsidRPr="00F51076">
        <w:rPr>
          <w:rFonts w:asciiTheme="minorEastAsia" w:hAnsiTheme="minorEastAsia" w:hint="eastAsia"/>
          <w:kern w:val="0"/>
          <w:szCs w:val="21"/>
        </w:rPr>
        <w:t>対象者</w:t>
      </w:r>
      <w:r w:rsidR="007A4603" w:rsidRPr="00F51076">
        <w:rPr>
          <w:rFonts w:asciiTheme="minorEastAsia" w:hAnsiTheme="minorEastAsia" w:hint="eastAsia"/>
          <w:szCs w:val="21"/>
        </w:rPr>
        <w:t>】</w:t>
      </w:r>
      <w:r w:rsidRPr="00F51076">
        <w:rPr>
          <w:rFonts w:asciiTheme="minorEastAsia" w:hAnsiTheme="minorEastAsia" w:hint="eastAsia"/>
          <w:szCs w:val="21"/>
        </w:rPr>
        <w:t>「新人看護職員研</w:t>
      </w:r>
      <w:r w:rsidR="007A4603" w:rsidRPr="00F51076">
        <w:rPr>
          <w:rFonts w:asciiTheme="minorEastAsia" w:hAnsiTheme="minorEastAsia" w:hint="eastAsia"/>
          <w:szCs w:val="21"/>
        </w:rPr>
        <w:t>修ガイドライン」で規定された実地指導者としての役割を担う者</w:t>
      </w:r>
    </w:p>
    <w:p w14:paraId="0A0C00B6" w14:textId="0AD27DB8" w:rsidR="009D6922" w:rsidRPr="00F51076" w:rsidRDefault="003E3120" w:rsidP="00876435">
      <w:pPr>
        <w:spacing w:line="280" w:lineRule="exact"/>
        <w:ind w:left="-210" w:firstLineChars="32" w:firstLine="67"/>
        <w:rPr>
          <w:rFonts w:asciiTheme="minorEastAsia" w:hAnsiTheme="minorEastAsia" w:cs="Times New Roman"/>
          <w:szCs w:val="21"/>
        </w:rPr>
      </w:pPr>
      <w:r w:rsidRPr="00F51076">
        <w:rPr>
          <w:rFonts w:asciiTheme="minorEastAsia" w:hAnsiTheme="minorEastAsia" w:cs="Times New Roman" w:hint="eastAsia"/>
          <w:szCs w:val="21"/>
        </w:rPr>
        <w:t>【</w:t>
      </w:r>
      <w:r w:rsidR="00E20971" w:rsidRPr="00F51076">
        <w:rPr>
          <w:rFonts w:asciiTheme="minorEastAsia" w:hAnsiTheme="minorEastAsia" w:cs="Times New Roman" w:hint="eastAsia"/>
          <w:kern w:val="0"/>
          <w:szCs w:val="21"/>
        </w:rPr>
        <w:t>定</w:t>
      </w:r>
      <w:r w:rsidR="00F51076">
        <w:rPr>
          <w:rFonts w:asciiTheme="minorEastAsia" w:hAnsiTheme="minorEastAsia" w:cs="Times New Roman" w:hint="eastAsia"/>
          <w:kern w:val="0"/>
          <w:szCs w:val="21"/>
        </w:rPr>
        <w:t xml:space="preserve"> </w:t>
      </w:r>
      <w:r w:rsidR="00F51076">
        <w:rPr>
          <w:rFonts w:asciiTheme="minorEastAsia" w:hAnsiTheme="minorEastAsia" w:cs="Times New Roman"/>
          <w:kern w:val="0"/>
          <w:szCs w:val="21"/>
        </w:rPr>
        <w:t xml:space="preserve"> </w:t>
      </w:r>
      <w:r w:rsidR="00E20971" w:rsidRPr="00F51076">
        <w:rPr>
          <w:rFonts w:asciiTheme="minorEastAsia" w:hAnsiTheme="minorEastAsia" w:cs="Times New Roman" w:hint="eastAsia"/>
          <w:kern w:val="0"/>
          <w:szCs w:val="21"/>
        </w:rPr>
        <w:t>員</w:t>
      </w:r>
      <w:r w:rsidR="008C01A7" w:rsidRPr="00F51076">
        <w:rPr>
          <w:rFonts w:asciiTheme="minorEastAsia" w:hAnsiTheme="minorEastAsia" w:cs="Times New Roman" w:hint="eastAsia"/>
          <w:szCs w:val="21"/>
        </w:rPr>
        <w:t>】</w:t>
      </w:r>
      <w:r w:rsidR="00D765EE">
        <w:rPr>
          <w:rFonts w:asciiTheme="minorEastAsia" w:hAnsiTheme="minorEastAsia" w:cs="Times New Roman" w:hint="eastAsia"/>
          <w:szCs w:val="21"/>
        </w:rPr>
        <w:t>７０</w:t>
      </w:r>
      <w:r w:rsidRPr="00F51076">
        <w:rPr>
          <w:rFonts w:asciiTheme="minorEastAsia" w:hAnsiTheme="minorEastAsia" w:cs="Times New Roman" w:hint="eastAsia"/>
          <w:szCs w:val="21"/>
        </w:rPr>
        <w:t>名</w:t>
      </w:r>
      <w:r w:rsidR="00406BF1" w:rsidRPr="00F51076">
        <w:rPr>
          <w:rFonts w:asciiTheme="minorEastAsia" w:hAnsiTheme="minorEastAsia" w:cs="Times New Roman" w:hint="eastAsia"/>
          <w:szCs w:val="21"/>
        </w:rPr>
        <w:t>程度</w:t>
      </w:r>
    </w:p>
    <w:p w14:paraId="49FC2223" w14:textId="4DB0F074" w:rsidR="009D6922" w:rsidRPr="00B06C84" w:rsidRDefault="007A4603" w:rsidP="00B06C84">
      <w:pPr>
        <w:spacing w:line="280" w:lineRule="exact"/>
        <w:ind w:left="-210" w:firstLineChars="32" w:firstLine="67"/>
        <w:rPr>
          <w:rFonts w:asciiTheme="minorEastAsia" w:hAnsiTheme="minorEastAsia" w:cs="Times New Roman"/>
          <w:szCs w:val="21"/>
        </w:rPr>
      </w:pPr>
      <w:r w:rsidRPr="00F51076">
        <w:rPr>
          <w:rFonts w:asciiTheme="minorEastAsia" w:hAnsiTheme="minorEastAsia" w:cs="Times New Roman" w:hint="eastAsia"/>
          <w:szCs w:val="21"/>
        </w:rPr>
        <w:t>【</w:t>
      </w:r>
      <w:r w:rsidR="00804041" w:rsidRPr="00F51076">
        <w:rPr>
          <w:rFonts w:asciiTheme="minorEastAsia" w:hAnsiTheme="minorEastAsia" w:cs="Times New Roman" w:hint="eastAsia"/>
          <w:szCs w:val="21"/>
        </w:rPr>
        <w:t>研修期間</w:t>
      </w:r>
      <w:r w:rsidR="00E64A7F">
        <w:rPr>
          <w:rFonts w:asciiTheme="minorEastAsia" w:hAnsiTheme="minorEastAsia" w:cs="Times New Roman" w:hint="eastAsia"/>
          <w:szCs w:val="21"/>
        </w:rPr>
        <w:t>・総時間数</w:t>
      </w:r>
      <w:r w:rsidR="00347D61">
        <w:rPr>
          <w:rFonts w:asciiTheme="minorEastAsia" w:hAnsiTheme="minorEastAsia" w:cs="Times New Roman" w:hint="eastAsia"/>
          <w:szCs w:val="21"/>
        </w:rPr>
        <w:t>】</w:t>
      </w:r>
      <w:r w:rsidR="001949BB" w:rsidRPr="00F51076">
        <w:rPr>
          <w:rFonts w:asciiTheme="minorEastAsia" w:hAnsiTheme="minorEastAsia" w:cs="Times New Roman" w:hint="eastAsia"/>
          <w:szCs w:val="21"/>
        </w:rPr>
        <w:t>５</w:t>
      </w:r>
      <w:r w:rsidR="0088790C" w:rsidRPr="00F51076">
        <w:rPr>
          <w:rFonts w:asciiTheme="minorEastAsia" w:hAnsiTheme="minorEastAsia" w:cs="Times New Roman" w:hint="eastAsia"/>
          <w:szCs w:val="21"/>
        </w:rPr>
        <w:t>日間</w:t>
      </w:r>
      <w:r w:rsidR="00E64A7F">
        <w:rPr>
          <w:rFonts w:asciiTheme="minorEastAsia" w:hAnsiTheme="minorEastAsia" w:cs="Times New Roman" w:hint="eastAsia"/>
          <w:szCs w:val="21"/>
        </w:rPr>
        <w:t>（</w:t>
      </w:r>
      <w:r w:rsidR="00BC3E7A">
        <w:rPr>
          <w:rFonts w:asciiTheme="minorEastAsia" w:hAnsiTheme="minorEastAsia" w:cs="Times New Roman" w:hint="eastAsia"/>
          <w:szCs w:val="21"/>
        </w:rPr>
        <w:t>2</w:t>
      </w:r>
      <w:r w:rsidR="00BC3E7A">
        <w:rPr>
          <w:rFonts w:asciiTheme="minorEastAsia" w:hAnsiTheme="minorEastAsia" w:cs="Times New Roman"/>
          <w:szCs w:val="21"/>
        </w:rPr>
        <w:t>8</w:t>
      </w:r>
      <w:r w:rsidR="00E64A7F">
        <w:rPr>
          <w:rFonts w:asciiTheme="minorEastAsia" w:hAnsiTheme="minorEastAsia" w:cs="Times New Roman" w:hint="eastAsia"/>
          <w:szCs w:val="21"/>
        </w:rPr>
        <w:t>時間）</w:t>
      </w:r>
    </w:p>
    <w:p w14:paraId="5C767C6E" w14:textId="7B5B5C40" w:rsidR="007A4603" w:rsidRDefault="005605A9" w:rsidP="00347D61">
      <w:pPr>
        <w:spacing w:line="280" w:lineRule="exact"/>
        <w:ind w:left="-210" w:firstLineChars="32" w:firstLine="67"/>
        <w:rPr>
          <w:rFonts w:asciiTheme="minorEastAsia" w:hAnsiTheme="minorEastAsia" w:cs="Times New Roman"/>
          <w:kern w:val="0"/>
          <w:szCs w:val="21"/>
        </w:rPr>
      </w:pPr>
      <w:r w:rsidRPr="00F51076">
        <w:rPr>
          <w:rFonts w:asciiTheme="minorEastAsia" w:hAnsiTheme="minorEastAsia" w:cs="Times New Roman" w:hint="eastAsia"/>
          <w:kern w:val="0"/>
          <w:szCs w:val="21"/>
        </w:rPr>
        <w:t>【プログラム】</w:t>
      </w:r>
    </w:p>
    <w:p w14:paraId="42946570" w14:textId="4E35F3E2" w:rsidR="009D6922" w:rsidRPr="009D6922" w:rsidRDefault="009D6922" w:rsidP="009D6922">
      <w:pPr>
        <w:spacing w:line="280" w:lineRule="exact"/>
        <w:rPr>
          <w:rFonts w:asciiTheme="minorEastAsia" w:hAnsiTheme="minorEastAsia" w:cs="Times New Roman"/>
          <w:kern w:val="0"/>
          <w:szCs w:val="21"/>
        </w:rPr>
      </w:pPr>
      <w:r w:rsidRPr="009D6922">
        <w:rPr>
          <w:rFonts w:asciiTheme="minorEastAsia" w:hAnsiTheme="minorEastAsia" w:cs="Times New Roman" w:hint="eastAsia"/>
          <w:kern w:val="0"/>
          <w:szCs w:val="21"/>
        </w:rPr>
        <w:t>N</w:t>
      </w:r>
      <w:r w:rsidR="00FA44FA">
        <w:rPr>
          <w:rFonts w:asciiTheme="minorEastAsia" w:hAnsiTheme="minorEastAsia" w:cs="Times New Roman"/>
          <w:kern w:val="0"/>
          <w:szCs w:val="21"/>
        </w:rPr>
        <w:t>o</w:t>
      </w:r>
      <w:r w:rsidR="00876435">
        <w:rPr>
          <w:rFonts w:asciiTheme="minorEastAsia" w:hAnsiTheme="minorEastAsia" w:cs="Times New Roman" w:hint="eastAsia"/>
          <w:kern w:val="0"/>
          <w:szCs w:val="21"/>
        </w:rPr>
        <w:t>1</w:t>
      </w:r>
      <w:r w:rsidRPr="009D6922">
        <w:rPr>
          <w:rFonts w:asciiTheme="minorEastAsia" w:hAnsiTheme="minorEastAsia" w:cs="Times New Roman" w:hint="eastAsia"/>
          <w:kern w:val="0"/>
          <w:szCs w:val="21"/>
        </w:rPr>
        <w:t>の研修時に資料「厚生労働省：新人看護職員研修ガイドライン」を配布します。毎研修時に持参してください。</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5670"/>
        <w:gridCol w:w="2552"/>
      </w:tblGrid>
      <w:tr w:rsidR="00FA44FA" w:rsidRPr="001412B0" w14:paraId="1F1D63E4" w14:textId="77777777" w:rsidTr="003D45B3">
        <w:trPr>
          <w:trHeight w:val="261"/>
        </w:trPr>
        <w:tc>
          <w:tcPr>
            <w:tcW w:w="426" w:type="dxa"/>
            <w:tcBorders>
              <w:top w:val="single" w:sz="4" w:space="0" w:color="auto"/>
              <w:left w:val="single" w:sz="4" w:space="0" w:color="auto"/>
              <w:bottom w:val="single" w:sz="4" w:space="0" w:color="auto"/>
              <w:right w:val="single" w:sz="4" w:space="0" w:color="auto"/>
            </w:tcBorders>
            <w:vAlign w:val="center"/>
          </w:tcPr>
          <w:p w14:paraId="5695F6CA" w14:textId="77777777" w:rsidR="00FA44FA" w:rsidRPr="001412B0" w:rsidRDefault="00FA44FA" w:rsidP="003D45B3">
            <w:pPr>
              <w:jc w:val="center"/>
              <w:rPr>
                <w:rFonts w:asciiTheme="minorEastAsia" w:hAnsiTheme="minorEastAsia" w:cs="Times New Roman"/>
                <w:szCs w:val="21"/>
              </w:rPr>
            </w:pPr>
            <w:r>
              <w:rPr>
                <w:rFonts w:asciiTheme="minorEastAsia" w:hAnsiTheme="minorEastAsia" w:cs="Times New Roman" w:hint="eastAsia"/>
                <w:szCs w:val="21"/>
              </w:rPr>
              <w:t>N0</w:t>
            </w:r>
          </w:p>
        </w:tc>
        <w:tc>
          <w:tcPr>
            <w:tcW w:w="1559" w:type="dxa"/>
            <w:tcBorders>
              <w:top w:val="single" w:sz="4" w:space="0" w:color="auto"/>
              <w:left w:val="single" w:sz="4" w:space="0" w:color="auto"/>
              <w:bottom w:val="single" w:sz="4" w:space="0" w:color="auto"/>
            </w:tcBorders>
            <w:vAlign w:val="center"/>
          </w:tcPr>
          <w:p w14:paraId="52297C8C" w14:textId="77777777" w:rsidR="00FA44FA" w:rsidRPr="001412B0" w:rsidRDefault="00FA44FA" w:rsidP="003D45B3">
            <w:pPr>
              <w:jc w:val="center"/>
              <w:rPr>
                <w:rFonts w:asciiTheme="minorEastAsia" w:hAnsiTheme="minorEastAsia" w:cs="Times New Roman"/>
                <w:szCs w:val="21"/>
              </w:rPr>
            </w:pPr>
            <w:r w:rsidRPr="001412B0">
              <w:rPr>
                <w:rFonts w:asciiTheme="minorEastAsia" w:hAnsiTheme="minorEastAsia" w:cs="Times New Roman" w:hint="eastAsia"/>
                <w:szCs w:val="21"/>
              </w:rPr>
              <w:t>日時</w:t>
            </w:r>
          </w:p>
        </w:tc>
        <w:tc>
          <w:tcPr>
            <w:tcW w:w="5670" w:type="dxa"/>
            <w:tcBorders>
              <w:top w:val="single" w:sz="4" w:space="0" w:color="auto"/>
              <w:bottom w:val="single" w:sz="4" w:space="0" w:color="auto"/>
            </w:tcBorders>
            <w:vAlign w:val="center"/>
          </w:tcPr>
          <w:p w14:paraId="1C9BE68C" w14:textId="77777777" w:rsidR="00FA44FA" w:rsidRPr="001412B0" w:rsidRDefault="00FA44FA" w:rsidP="003D45B3">
            <w:pPr>
              <w:jc w:val="center"/>
              <w:rPr>
                <w:rFonts w:asciiTheme="minorEastAsia" w:hAnsiTheme="minorEastAsia" w:cs="Times New Roman"/>
                <w:szCs w:val="21"/>
              </w:rPr>
            </w:pPr>
            <w:r w:rsidRPr="001412B0">
              <w:rPr>
                <w:rFonts w:asciiTheme="minorEastAsia" w:hAnsiTheme="minorEastAsia" w:cs="Times New Roman" w:hint="eastAsia"/>
                <w:szCs w:val="21"/>
              </w:rPr>
              <w:t>研修項目と内容</w:t>
            </w:r>
          </w:p>
        </w:tc>
        <w:tc>
          <w:tcPr>
            <w:tcW w:w="2552" w:type="dxa"/>
            <w:tcBorders>
              <w:top w:val="single" w:sz="4" w:space="0" w:color="auto"/>
              <w:bottom w:val="single" w:sz="4" w:space="0" w:color="auto"/>
              <w:right w:val="single" w:sz="4" w:space="0" w:color="auto"/>
            </w:tcBorders>
            <w:vAlign w:val="center"/>
          </w:tcPr>
          <w:p w14:paraId="23E83A9D" w14:textId="77777777" w:rsidR="00FA44FA" w:rsidRPr="001412B0" w:rsidRDefault="00FA44FA" w:rsidP="003D45B3">
            <w:pPr>
              <w:jc w:val="center"/>
              <w:rPr>
                <w:rFonts w:asciiTheme="minorEastAsia" w:hAnsiTheme="minorEastAsia" w:cs="Times New Roman"/>
                <w:szCs w:val="21"/>
              </w:rPr>
            </w:pPr>
            <w:r w:rsidRPr="001412B0">
              <w:rPr>
                <w:rFonts w:asciiTheme="minorEastAsia" w:hAnsiTheme="minorEastAsia" w:cs="Times New Roman" w:hint="eastAsia"/>
                <w:szCs w:val="21"/>
              </w:rPr>
              <w:t>講師</w:t>
            </w:r>
          </w:p>
        </w:tc>
      </w:tr>
      <w:tr w:rsidR="00FA44FA" w:rsidRPr="001412B0" w14:paraId="7A880C15" w14:textId="77777777" w:rsidTr="003D45B3">
        <w:trPr>
          <w:cantSplit/>
          <w:trHeight w:val="577"/>
        </w:trPr>
        <w:tc>
          <w:tcPr>
            <w:tcW w:w="426" w:type="dxa"/>
            <w:vMerge w:val="restart"/>
            <w:tcBorders>
              <w:top w:val="single" w:sz="4" w:space="0" w:color="auto"/>
              <w:left w:val="single" w:sz="4" w:space="0" w:color="auto"/>
            </w:tcBorders>
            <w:vAlign w:val="center"/>
          </w:tcPr>
          <w:p w14:paraId="458DE6E9" w14:textId="77777777" w:rsidR="00FA44FA" w:rsidRPr="001412B0" w:rsidRDefault="00FA44FA" w:rsidP="003D45B3">
            <w:pPr>
              <w:ind w:right="422"/>
              <w:jc w:val="center"/>
              <w:rPr>
                <w:rFonts w:asciiTheme="minorEastAsia" w:hAnsiTheme="minorEastAsia" w:cs="Times New Roman"/>
                <w:szCs w:val="21"/>
              </w:rPr>
            </w:pPr>
            <w:r>
              <w:rPr>
                <w:rFonts w:asciiTheme="minorEastAsia" w:hAnsiTheme="minorEastAsia" w:cs="Times New Roman" w:hint="eastAsia"/>
                <w:szCs w:val="21"/>
              </w:rPr>
              <w:t>１</w:t>
            </w:r>
          </w:p>
        </w:tc>
        <w:tc>
          <w:tcPr>
            <w:tcW w:w="1559" w:type="dxa"/>
            <w:tcBorders>
              <w:top w:val="single" w:sz="4" w:space="0" w:color="auto"/>
              <w:bottom w:val="dashSmallGap" w:sz="4" w:space="0" w:color="auto"/>
            </w:tcBorders>
          </w:tcPr>
          <w:p w14:paraId="6FE0649D" w14:textId="482DA8E0" w:rsidR="00FA44FA" w:rsidRPr="001E66E0" w:rsidRDefault="0058729D" w:rsidP="003D45B3">
            <w:pPr>
              <w:jc w:val="left"/>
              <w:rPr>
                <w:rFonts w:asciiTheme="minorEastAsia" w:hAnsiTheme="minorEastAsia" w:cs="Times New Roman"/>
                <w:szCs w:val="21"/>
              </w:rPr>
            </w:pPr>
            <w:r>
              <w:rPr>
                <w:rFonts w:asciiTheme="minorEastAsia" w:hAnsiTheme="minorEastAsia" w:cs="Times New Roman" w:hint="eastAsia"/>
                <w:szCs w:val="21"/>
              </w:rPr>
              <w:t>7</w:t>
            </w:r>
            <w:r w:rsidR="00FA44FA" w:rsidRPr="001E66E0">
              <w:rPr>
                <w:rFonts w:asciiTheme="minorEastAsia" w:hAnsiTheme="minorEastAsia" w:cs="Times New Roman"/>
                <w:szCs w:val="21"/>
              </w:rPr>
              <w:t>月</w:t>
            </w:r>
            <w:r w:rsidR="00D765EE">
              <w:rPr>
                <w:rFonts w:asciiTheme="minorEastAsia" w:hAnsiTheme="minorEastAsia" w:cs="Times New Roman" w:hint="eastAsia"/>
                <w:szCs w:val="21"/>
              </w:rPr>
              <w:t>2</w:t>
            </w:r>
            <w:r>
              <w:rPr>
                <w:rFonts w:asciiTheme="minorEastAsia" w:hAnsiTheme="minorEastAsia" w:cs="Times New Roman" w:hint="eastAsia"/>
                <w:szCs w:val="21"/>
              </w:rPr>
              <w:t>6</w:t>
            </w:r>
            <w:r w:rsidR="00FA44FA" w:rsidRPr="001E66E0">
              <w:rPr>
                <w:rFonts w:asciiTheme="minorEastAsia" w:hAnsiTheme="minorEastAsia" w:cs="Times New Roman"/>
                <w:szCs w:val="21"/>
              </w:rPr>
              <w:t>日（</w:t>
            </w:r>
            <w:r>
              <w:rPr>
                <w:rFonts w:asciiTheme="minorEastAsia" w:hAnsiTheme="minorEastAsia" w:cs="Times New Roman" w:hint="eastAsia"/>
                <w:szCs w:val="21"/>
              </w:rPr>
              <w:t>水</w:t>
            </w:r>
            <w:r w:rsidR="00FA44FA" w:rsidRPr="001E66E0">
              <w:rPr>
                <w:rFonts w:asciiTheme="minorEastAsia" w:hAnsiTheme="minorEastAsia" w:cs="Times New Roman"/>
                <w:szCs w:val="21"/>
              </w:rPr>
              <w:t>）</w:t>
            </w:r>
          </w:p>
          <w:p w14:paraId="0E80D16D" w14:textId="427889A7" w:rsidR="00FA44FA" w:rsidRPr="001E66E0" w:rsidRDefault="0058729D" w:rsidP="003D45B3">
            <w:pPr>
              <w:jc w:val="left"/>
              <w:rPr>
                <w:rFonts w:asciiTheme="minorEastAsia" w:hAnsiTheme="minorEastAsia" w:cs="Times New Roman"/>
                <w:szCs w:val="21"/>
              </w:rPr>
            </w:pPr>
            <w:r>
              <w:rPr>
                <w:rFonts w:asciiTheme="minorEastAsia" w:hAnsiTheme="minorEastAsia" w:cs="Times New Roman" w:hint="eastAsia"/>
                <w:szCs w:val="21"/>
              </w:rPr>
              <w:t>8</w:t>
            </w:r>
            <w:r w:rsidR="00FA44FA" w:rsidRPr="001E66E0">
              <w:rPr>
                <w:rFonts w:asciiTheme="minorEastAsia" w:hAnsiTheme="minorEastAsia" w:cs="Times New Roman"/>
                <w:szCs w:val="21"/>
              </w:rPr>
              <w:t>:50～</w:t>
            </w:r>
            <w:r>
              <w:rPr>
                <w:rFonts w:asciiTheme="minorEastAsia" w:hAnsiTheme="minorEastAsia" w:cs="Times New Roman" w:hint="eastAsia"/>
                <w:szCs w:val="21"/>
              </w:rPr>
              <w:t>9</w:t>
            </w:r>
            <w:r w:rsidR="00FA44FA" w:rsidRPr="001E66E0">
              <w:rPr>
                <w:rFonts w:asciiTheme="minorEastAsia" w:hAnsiTheme="minorEastAsia" w:cs="Times New Roman"/>
                <w:szCs w:val="21"/>
              </w:rPr>
              <w:t>:00</w:t>
            </w:r>
          </w:p>
        </w:tc>
        <w:tc>
          <w:tcPr>
            <w:tcW w:w="5670" w:type="dxa"/>
            <w:tcBorders>
              <w:top w:val="single" w:sz="4" w:space="0" w:color="auto"/>
              <w:bottom w:val="dashSmallGap" w:sz="4" w:space="0" w:color="auto"/>
            </w:tcBorders>
          </w:tcPr>
          <w:p w14:paraId="7EEEF5C5" w14:textId="673A3736" w:rsidR="00FA44FA" w:rsidRPr="001412B0" w:rsidRDefault="00FA44FA" w:rsidP="003D45B3">
            <w:pPr>
              <w:rPr>
                <w:rFonts w:asciiTheme="minorEastAsia" w:hAnsiTheme="minorEastAsia" w:cs="Times New Roman"/>
                <w:szCs w:val="21"/>
              </w:rPr>
            </w:pPr>
            <w:r w:rsidRPr="001412B0">
              <w:rPr>
                <w:rFonts w:asciiTheme="minorEastAsia" w:hAnsiTheme="minorEastAsia" w:cs="Times New Roman" w:hint="eastAsia"/>
                <w:szCs w:val="21"/>
              </w:rPr>
              <w:t>【</w:t>
            </w:r>
            <w:r w:rsidR="0058729D">
              <w:rPr>
                <w:rFonts w:asciiTheme="minorEastAsia" w:hAnsiTheme="minorEastAsia" w:cs="Times New Roman" w:hint="eastAsia"/>
                <w:szCs w:val="21"/>
              </w:rPr>
              <w:t>実地指導者研修</w:t>
            </w:r>
            <w:r w:rsidRPr="001412B0">
              <w:rPr>
                <w:rFonts w:asciiTheme="minorEastAsia" w:hAnsiTheme="minorEastAsia" w:cs="Times New Roman" w:hint="eastAsia"/>
                <w:szCs w:val="21"/>
              </w:rPr>
              <w:t>】</w:t>
            </w:r>
          </w:p>
          <w:p w14:paraId="30578918" w14:textId="6466BCD8" w:rsidR="00FA44FA" w:rsidRPr="001412B0" w:rsidRDefault="00FA44FA" w:rsidP="003D45B3">
            <w:pPr>
              <w:rPr>
                <w:rFonts w:asciiTheme="minorEastAsia" w:hAnsiTheme="minorEastAsia" w:cs="Times New Roman"/>
                <w:szCs w:val="21"/>
              </w:rPr>
            </w:pPr>
            <w:r w:rsidRPr="001412B0">
              <w:rPr>
                <w:rFonts w:asciiTheme="minorEastAsia" w:hAnsiTheme="minorEastAsia" w:cs="Times New Roman" w:hint="eastAsia"/>
                <w:szCs w:val="21"/>
              </w:rPr>
              <w:t>オリエンテーション</w:t>
            </w:r>
          </w:p>
        </w:tc>
        <w:tc>
          <w:tcPr>
            <w:tcW w:w="2552" w:type="dxa"/>
            <w:vMerge w:val="restart"/>
            <w:tcBorders>
              <w:top w:val="single" w:sz="4" w:space="0" w:color="auto"/>
              <w:right w:val="single" w:sz="4" w:space="0" w:color="auto"/>
            </w:tcBorders>
            <w:vAlign w:val="center"/>
          </w:tcPr>
          <w:p w14:paraId="1BBC39E6" w14:textId="77777777" w:rsidR="00B06C84" w:rsidRDefault="00B06C84" w:rsidP="003D45B3">
            <w:pPr>
              <w:snapToGrid w:val="0"/>
              <w:spacing w:before="100" w:beforeAutospacing="1" w:after="100" w:afterAutospacing="1"/>
              <w:contextualSpacing/>
              <w:rPr>
                <w:rFonts w:asciiTheme="minorEastAsia" w:hAnsiTheme="minorEastAsia" w:cs="Times New Roman"/>
                <w:szCs w:val="21"/>
              </w:rPr>
            </w:pPr>
            <w:r>
              <w:rPr>
                <w:rFonts w:asciiTheme="minorEastAsia" w:hAnsiTheme="minorEastAsia" w:cs="Times New Roman" w:hint="eastAsia"/>
                <w:szCs w:val="21"/>
              </w:rPr>
              <w:t>有限会社</w:t>
            </w:r>
          </w:p>
          <w:p w14:paraId="56354D60" w14:textId="6FFF7619" w:rsidR="00FA44FA" w:rsidRDefault="00B06C84" w:rsidP="003D45B3">
            <w:pPr>
              <w:snapToGrid w:val="0"/>
              <w:spacing w:before="100" w:beforeAutospacing="1" w:after="100" w:afterAutospacing="1"/>
              <w:contextualSpacing/>
              <w:rPr>
                <w:rFonts w:asciiTheme="minorEastAsia" w:hAnsiTheme="minorEastAsia" w:cs="Times New Roman"/>
                <w:szCs w:val="21"/>
              </w:rPr>
            </w:pPr>
            <w:r>
              <w:rPr>
                <w:rFonts w:asciiTheme="minorEastAsia" w:hAnsiTheme="minorEastAsia" w:cs="Times New Roman" w:hint="eastAsia"/>
                <w:szCs w:val="21"/>
              </w:rPr>
              <w:t>ケイ・アンド・ワイ</w:t>
            </w:r>
          </w:p>
          <w:p w14:paraId="0AA127DA" w14:textId="591C95CB" w:rsidR="00B06C84" w:rsidRPr="001412B0" w:rsidRDefault="00B06C84" w:rsidP="003D45B3">
            <w:pPr>
              <w:snapToGrid w:val="0"/>
              <w:spacing w:before="100" w:beforeAutospacing="1" w:after="100" w:afterAutospacing="1"/>
              <w:contextualSpacing/>
              <w:rPr>
                <w:rFonts w:asciiTheme="minorEastAsia" w:hAnsiTheme="minorEastAsia" w:cs="Times New Roman"/>
                <w:szCs w:val="21"/>
              </w:rPr>
            </w:pPr>
            <w:r>
              <w:rPr>
                <w:rFonts w:asciiTheme="minorEastAsia" w:hAnsiTheme="minorEastAsia" w:cs="Times New Roman" w:hint="eastAsia"/>
                <w:szCs w:val="21"/>
              </w:rPr>
              <w:t>人材育成部門代表</w:t>
            </w:r>
          </w:p>
          <w:p w14:paraId="55E62E38" w14:textId="0654C186" w:rsidR="00FA44FA" w:rsidRPr="001412B0" w:rsidRDefault="00B06C84" w:rsidP="003D45B3">
            <w:pPr>
              <w:snapToGrid w:val="0"/>
              <w:spacing w:before="100" w:beforeAutospacing="1" w:after="100" w:afterAutospacing="1"/>
              <w:contextualSpacing/>
              <w:rPr>
                <w:rFonts w:asciiTheme="minorEastAsia" w:hAnsiTheme="minorEastAsia" w:cs="Times New Roman"/>
                <w:szCs w:val="21"/>
              </w:rPr>
            </w:pPr>
            <w:r>
              <w:rPr>
                <w:rFonts w:asciiTheme="minorEastAsia" w:hAnsiTheme="minorEastAsia" w:cs="Times New Roman" w:hint="eastAsia"/>
                <w:szCs w:val="21"/>
              </w:rPr>
              <w:t>温品</w:t>
            </w:r>
            <w:r w:rsidR="00FA44FA" w:rsidRPr="001412B0">
              <w:rPr>
                <w:rFonts w:asciiTheme="minorEastAsia" w:hAnsiTheme="minorEastAsia" w:cs="Times New Roman" w:hint="eastAsia"/>
                <w:szCs w:val="21"/>
              </w:rPr>
              <w:t xml:space="preserve"> </w:t>
            </w:r>
            <w:r>
              <w:rPr>
                <w:rFonts w:asciiTheme="minorEastAsia" w:hAnsiTheme="minorEastAsia" w:cs="Times New Roman" w:hint="eastAsia"/>
                <w:szCs w:val="21"/>
              </w:rPr>
              <w:t>富美</w:t>
            </w:r>
            <w:r w:rsidR="00FA44FA" w:rsidRPr="001412B0">
              <w:rPr>
                <w:rFonts w:asciiTheme="minorEastAsia" w:hAnsiTheme="minorEastAsia" w:cs="Times New Roman" w:hint="eastAsia"/>
                <w:szCs w:val="21"/>
              </w:rPr>
              <w:t>子</w:t>
            </w:r>
            <w:r w:rsidR="00FA44FA">
              <w:rPr>
                <w:rFonts w:asciiTheme="minorEastAsia" w:hAnsiTheme="minorEastAsia" w:cs="Times New Roman" w:hint="eastAsia"/>
                <w:szCs w:val="21"/>
              </w:rPr>
              <w:t xml:space="preserve">　</w:t>
            </w:r>
            <w:r w:rsidR="00FA44FA" w:rsidRPr="001412B0">
              <w:rPr>
                <w:rFonts w:asciiTheme="minorEastAsia" w:hAnsiTheme="minorEastAsia" w:cs="Times New Roman" w:hint="eastAsia"/>
                <w:szCs w:val="21"/>
              </w:rPr>
              <w:t>氏</w:t>
            </w:r>
          </w:p>
        </w:tc>
      </w:tr>
      <w:tr w:rsidR="00FA44FA" w:rsidRPr="001412B0" w14:paraId="316FDDDF" w14:textId="77777777" w:rsidTr="00190037">
        <w:trPr>
          <w:cantSplit/>
          <w:trHeight w:val="2078"/>
        </w:trPr>
        <w:tc>
          <w:tcPr>
            <w:tcW w:w="426" w:type="dxa"/>
            <w:vMerge/>
            <w:tcBorders>
              <w:left w:val="single" w:sz="4" w:space="0" w:color="auto"/>
              <w:bottom w:val="single" w:sz="4" w:space="0" w:color="auto"/>
            </w:tcBorders>
          </w:tcPr>
          <w:p w14:paraId="5044777E" w14:textId="77777777" w:rsidR="00FA44FA" w:rsidRPr="001412B0" w:rsidRDefault="00FA44FA" w:rsidP="003D45B3">
            <w:pPr>
              <w:rPr>
                <w:rFonts w:asciiTheme="minorEastAsia" w:hAnsiTheme="minorEastAsia" w:cs="Times New Roman"/>
                <w:szCs w:val="21"/>
              </w:rPr>
            </w:pPr>
          </w:p>
        </w:tc>
        <w:tc>
          <w:tcPr>
            <w:tcW w:w="1559" w:type="dxa"/>
            <w:tcBorders>
              <w:top w:val="dashSmallGap" w:sz="4" w:space="0" w:color="auto"/>
              <w:bottom w:val="single" w:sz="4" w:space="0" w:color="auto"/>
            </w:tcBorders>
          </w:tcPr>
          <w:p w14:paraId="6DA8EBF8" w14:textId="50E05B62" w:rsidR="00FA44FA" w:rsidRPr="001412B0" w:rsidRDefault="0058729D" w:rsidP="003D45B3">
            <w:pPr>
              <w:jc w:val="left"/>
              <w:rPr>
                <w:rFonts w:asciiTheme="minorEastAsia" w:hAnsiTheme="minorEastAsia" w:cs="Times New Roman"/>
                <w:szCs w:val="21"/>
              </w:rPr>
            </w:pPr>
            <w:r>
              <w:rPr>
                <w:rFonts w:asciiTheme="minorEastAsia" w:hAnsiTheme="minorEastAsia" w:cs="Times New Roman" w:hint="eastAsia"/>
                <w:szCs w:val="21"/>
              </w:rPr>
              <w:t>9</w:t>
            </w:r>
            <w:r w:rsidR="00FA44FA" w:rsidRPr="001412B0">
              <w:rPr>
                <w:rFonts w:asciiTheme="minorEastAsia" w:hAnsiTheme="minorEastAsia" w:cs="Times New Roman" w:hint="eastAsia"/>
                <w:szCs w:val="21"/>
              </w:rPr>
              <w:t>:00～16:00</w:t>
            </w:r>
          </w:p>
          <w:p w14:paraId="04718913" w14:textId="77777777" w:rsidR="00FA44FA" w:rsidRPr="00FA44FA" w:rsidRDefault="00FA44FA" w:rsidP="003D45B3">
            <w:pPr>
              <w:jc w:val="left"/>
              <w:rPr>
                <w:rFonts w:asciiTheme="minorEastAsia" w:hAnsiTheme="minorEastAsia" w:cs="Times New Roman"/>
                <w:szCs w:val="21"/>
              </w:rPr>
            </w:pPr>
          </w:p>
        </w:tc>
        <w:tc>
          <w:tcPr>
            <w:tcW w:w="5670" w:type="dxa"/>
            <w:tcBorders>
              <w:top w:val="dashSmallGap" w:sz="4" w:space="0" w:color="auto"/>
              <w:bottom w:val="single" w:sz="4" w:space="0" w:color="auto"/>
            </w:tcBorders>
            <w:vAlign w:val="center"/>
          </w:tcPr>
          <w:p w14:paraId="1DFF1BFD" w14:textId="07C0C78D" w:rsidR="0058729D" w:rsidRDefault="0058729D" w:rsidP="003D45B3">
            <w:pPr>
              <w:rPr>
                <w:rFonts w:asciiTheme="minorEastAsia" w:hAnsiTheme="minorEastAsia" w:cs="Times New Roman"/>
                <w:szCs w:val="21"/>
              </w:rPr>
            </w:pPr>
            <w:r>
              <w:rPr>
                <w:rFonts w:asciiTheme="minorEastAsia" w:hAnsiTheme="minorEastAsia" w:cs="Times New Roman" w:hint="eastAsia"/>
                <w:szCs w:val="21"/>
              </w:rPr>
              <w:t>良好な人間関係構築、調整のためのコミュニケーション</w:t>
            </w:r>
          </w:p>
          <w:p w14:paraId="463737E0" w14:textId="56B27041" w:rsidR="00FA44FA" w:rsidRPr="001412B0" w:rsidRDefault="00FA44FA" w:rsidP="003D45B3">
            <w:pPr>
              <w:rPr>
                <w:rFonts w:asciiTheme="minorEastAsia" w:hAnsiTheme="minorEastAsia" w:cs="Times New Roman"/>
                <w:szCs w:val="21"/>
              </w:rPr>
            </w:pPr>
            <w:r w:rsidRPr="001412B0">
              <w:rPr>
                <w:rFonts w:asciiTheme="minorEastAsia" w:hAnsiTheme="minorEastAsia" w:cs="Times New Roman" w:hint="eastAsia"/>
                <w:szCs w:val="21"/>
              </w:rPr>
              <w:t>１）</w:t>
            </w:r>
            <w:r w:rsidR="0058729D">
              <w:rPr>
                <w:rFonts w:asciiTheme="minorEastAsia" w:hAnsiTheme="minorEastAsia" w:cs="Times New Roman" w:hint="eastAsia"/>
                <w:szCs w:val="21"/>
              </w:rPr>
              <w:t>コミュニケーションのスタートは聴き方に秘密あり</w:t>
            </w:r>
          </w:p>
          <w:p w14:paraId="4F67597A" w14:textId="1FFDD7AF" w:rsidR="00FA44FA" w:rsidRPr="001412B0" w:rsidRDefault="00FA44FA" w:rsidP="003D45B3">
            <w:pPr>
              <w:rPr>
                <w:rFonts w:asciiTheme="minorEastAsia" w:hAnsiTheme="minorEastAsia" w:cs="Times New Roman"/>
                <w:szCs w:val="21"/>
              </w:rPr>
            </w:pPr>
            <w:r w:rsidRPr="001412B0">
              <w:rPr>
                <w:rFonts w:asciiTheme="minorEastAsia" w:hAnsiTheme="minorEastAsia" w:cs="Times New Roman" w:hint="eastAsia"/>
                <w:szCs w:val="21"/>
              </w:rPr>
              <w:t>２）</w:t>
            </w:r>
            <w:r w:rsidR="0058729D">
              <w:rPr>
                <w:rFonts w:asciiTheme="minorEastAsia" w:hAnsiTheme="minorEastAsia" w:cs="Times New Roman" w:hint="eastAsia"/>
                <w:szCs w:val="21"/>
              </w:rPr>
              <w:t>コーチングの定義を知る</w:t>
            </w:r>
          </w:p>
          <w:p w14:paraId="4AE073A3" w14:textId="2E6818FF" w:rsidR="00FA44FA" w:rsidRPr="001412B0" w:rsidRDefault="00FA44FA" w:rsidP="003D45B3">
            <w:pPr>
              <w:ind w:left="420" w:hangingChars="200" w:hanging="420"/>
              <w:rPr>
                <w:rFonts w:asciiTheme="minorEastAsia" w:hAnsiTheme="minorEastAsia" w:cs="Times New Roman"/>
                <w:szCs w:val="21"/>
              </w:rPr>
            </w:pPr>
            <w:r w:rsidRPr="001412B0">
              <w:rPr>
                <w:rFonts w:asciiTheme="minorEastAsia" w:hAnsiTheme="minorEastAsia" w:cs="Times New Roman" w:hint="eastAsia"/>
                <w:szCs w:val="21"/>
              </w:rPr>
              <w:t>３）</w:t>
            </w:r>
            <w:r w:rsidR="0058729D">
              <w:rPr>
                <w:rFonts w:asciiTheme="minorEastAsia" w:hAnsiTheme="minorEastAsia" w:cs="Times New Roman" w:hint="eastAsia"/>
                <w:szCs w:val="21"/>
              </w:rPr>
              <w:t>相手の心をつかむ承認のしかた</w:t>
            </w:r>
          </w:p>
          <w:p w14:paraId="5AE9CFF5" w14:textId="77777777" w:rsidR="00FA44FA" w:rsidRDefault="00FA44FA" w:rsidP="003D45B3">
            <w:pPr>
              <w:ind w:left="420" w:hangingChars="200" w:hanging="420"/>
              <w:rPr>
                <w:rFonts w:asciiTheme="minorEastAsia" w:hAnsiTheme="minorEastAsia" w:cs="Times New Roman"/>
                <w:szCs w:val="21"/>
              </w:rPr>
            </w:pPr>
            <w:r w:rsidRPr="001412B0">
              <w:rPr>
                <w:rFonts w:asciiTheme="minorEastAsia" w:hAnsiTheme="minorEastAsia" w:cs="Times New Roman" w:hint="eastAsia"/>
                <w:szCs w:val="21"/>
              </w:rPr>
              <w:t>４）</w:t>
            </w:r>
            <w:r w:rsidR="0058729D">
              <w:rPr>
                <w:rFonts w:asciiTheme="minorEastAsia" w:hAnsiTheme="minorEastAsia" w:cs="Times New Roman" w:hint="eastAsia"/>
                <w:szCs w:val="21"/>
              </w:rPr>
              <w:t>アサーションの基本</w:t>
            </w:r>
          </w:p>
          <w:p w14:paraId="1FC117A6" w14:textId="7514EA16" w:rsidR="0058729D" w:rsidRPr="001412B0" w:rsidRDefault="0058729D" w:rsidP="003D45B3">
            <w:pPr>
              <w:ind w:left="420" w:hangingChars="200" w:hanging="420"/>
              <w:rPr>
                <w:rFonts w:asciiTheme="minorEastAsia" w:hAnsiTheme="minorEastAsia" w:cs="Times New Roman"/>
                <w:szCs w:val="21"/>
              </w:rPr>
            </w:pPr>
            <w:r>
              <w:rPr>
                <w:rFonts w:asciiTheme="minorEastAsia" w:hAnsiTheme="minorEastAsia" w:cs="Times New Roman" w:hint="eastAsia"/>
                <w:szCs w:val="21"/>
              </w:rPr>
              <w:t>５）セルフコントロールのしかた</w:t>
            </w:r>
          </w:p>
        </w:tc>
        <w:tc>
          <w:tcPr>
            <w:tcW w:w="2552" w:type="dxa"/>
            <w:vMerge/>
            <w:tcBorders>
              <w:bottom w:val="single" w:sz="4" w:space="0" w:color="auto"/>
              <w:right w:val="single" w:sz="4" w:space="0" w:color="auto"/>
            </w:tcBorders>
            <w:vAlign w:val="center"/>
          </w:tcPr>
          <w:p w14:paraId="4DB4F034" w14:textId="77777777" w:rsidR="00FA44FA" w:rsidRPr="001412B0" w:rsidRDefault="00FA44FA" w:rsidP="003D45B3">
            <w:pPr>
              <w:rPr>
                <w:rFonts w:asciiTheme="minorEastAsia" w:hAnsiTheme="minorEastAsia" w:cs="Times New Roman"/>
                <w:szCs w:val="21"/>
              </w:rPr>
            </w:pPr>
          </w:p>
        </w:tc>
      </w:tr>
      <w:tr w:rsidR="00FA44FA" w:rsidRPr="001412B0" w14:paraId="7DA20C8B" w14:textId="77777777" w:rsidTr="003D45B3">
        <w:trPr>
          <w:cantSplit/>
          <w:trHeight w:val="1549"/>
        </w:trPr>
        <w:tc>
          <w:tcPr>
            <w:tcW w:w="426" w:type="dxa"/>
            <w:tcBorders>
              <w:top w:val="single" w:sz="4" w:space="0" w:color="auto"/>
              <w:left w:val="single" w:sz="4" w:space="0" w:color="auto"/>
            </w:tcBorders>
            <w:vAlign w:val="center"/>
          </w:tcPr>
          <w:p w14:paraId="2B9F8BD4" w14:textId="77777777" w:rsidR="00FA44FA" w:rsidRPr="001412B0" w:rsidRDefault="00FA44FA" w:rsidP="003D45B3">
            <w:pPr>
              <w:jc w:val="center"/>
              <w:rPr>
                <w:rFonts w:asciiTheme="minorEastAsia" w:hAnsiTheme="minorEastAsia" w:cs="Times New Roman"/>
                <w:szCs w:val="21"/>
              </w:rPr>
            </w:pPr>
            <w:r w:rsidRPr="001412B0">
              <w:rPr>
                <w:rFonts w:asciiTheme="minorEastAsia" w:hAnsiTheme="minorEastAsia" w:cs="Times New Roman" w:hint="eastAsia"/>
                <w:szCs w:val="21"/>
              </w:rPr>
              <w:t>２</w:t>
            </w:r>
          </w:p>
        </w:tc>
        <w:tc>
          <w:tcPr>
            <w:tcW w:w="1559" w:type="dxa"/>
            <w:tcBorders>
              <w:top w:val="single" w:sz="4" w:space="0" w:color="auto"/>
            </w:tcBorders>
          </w:tcPr>
          <w:p w14:paraId="22C4195C" w14:textId="2BEB224A" w:rsidR="00FA44FA" w:rsidRPr="001412B0" w:rsidRDefault="00C84FAD" w:rsidP="003D45B3">
            <w:pPr>
              <w:rPr>
                <w:rFonts w:asciiTheme="minorEastAsia" w:hAnsiTheme="minorEastAsia" w:cs="Times New Roman"/>
                <w:szCs w:val="21"/>
              </w:rPr>
            </w:pPr>
            <w:r>
              <w:rPr>
                <w:rFonts w:asciiTheme="minorEastAsia" w:hAnsiTheme="minorEastAsia" w:cs="Times New Roman" w:hint="eastAsia"/>
                <w:szCs w:val="21"/>
              </w:rPr>
              <w:t>８</w:t>
            </w:r>
            <w:r w:rsidR="00FA44FA" w:rsidRPr="001412B0">
              <w:rPr>
                <w:rFonts w:asciiTheme="minorEastAsia" w:hAnsiTheme="minorEastAsia" w:cs="Times New Roman" w:hint="eastAsia"/>
                <w:szCs w:val="21"/>
              </w:rPr>
              <w:t>月</w:t>
            </w:r>
            <w:r>
              <w:rPr>
                <w:rFonts w:asciiTheme="minorEastAsia" w:hAnsiTheme="minorEastAsia" w:cs="Times New Roman" w:hint="eastAsia"/>
                <w:szCs w:val="21"/>
              </w:rPr>
              <w:t>８</w:t>
            </w:r>
            <w:r w:rsidR="00FA44FA" w:rsidRPr="001412B0">
              <w:rPr>
                <w:rFonts w:asciiTheme="minorEastAsia" w:hAnsiTheme="minorEastAsia" w:cs="Times New Roman" w:hint="eastAsia"/>
                <w:szCs w:val="21"/>
              </w:rPr>
              <w:t>日</w:t>
            </w:r>
            <w:r w:rsidR="00FA44FA" w:rsidRPr="001412B0">
              <w:rPr>
                <w:rFonts w:asciiTheme="minorEastAsia" w:hAnsiTheme="minorEastAsia" w:cs="Times New Roman"/>
                <w:szCs w:val="21"/>
              </w:rPr>
              <w:t>（</w:t>
            </w:r>
            <w:r w:rsidR="0058729D">
              <w:rPr>
                <w:rFonts w:asciiTheme="minorEastAsia" w:hAnsiTheme="minorEastAsia" w:cs="Times New Roman" w:hint="eastAsia"/>
                <w:szCs w:val="21"/>
              </w:rPr>
              <w:t>火</w:t>
            </w:r>
            <w:r w:rsidR="00FA44FA" w:rsidRPr="001412B0">
              <w:rPr>
                <w:rFonts w:asciiTheme="minorEastAsia" w:hAnsiTheme="minorEastAsia" w:cs="Times New Roman"/>
                <w:szCs w:val="21"/>
              </w:rPr>
              <w:t>）</w:t>
            </w:r>
          </w:p>
          <w:p w14:paraId="580DB3FD" w14:textId="09F5F6D3" w:rsidR="00FA44FA" w:rsidRPr="001412B0" w:rsidRDefault="00FA44FA" w:rsidP="003D45B3">
            <w:pPr>
              <w:rPr>
                <w:rFonts w:asciiTheme="minorEastAsia" w:hAnsiTheme="minorEastAsia" w:cs="Times New Roman"/>
                <w:szCs w:val="21"/>
              </w:rPr>
            </w:pPr>
            <w:r>
              <w:rPr>
                <w:rFonts w:asciiTheme="minorEastAsia" w:hAnsiTheme="minorEastAsia" w:cs="Times New Roman" w:hint="eastAsia"/>
                <w:szCs w:val="21"/>
              </w:rPr>
              <w:t>9</w:t>
            </w:r>
            <w:r w:rsidRPr="001412B0">
              <w:rPr>
                <w:rFonts w:asciiTheme="minorEastAsia" w:hAnsiTheme="minorEastAsia" w:cs="Times New Roman" w:hint="eastAsia"/>
                <w:szCs w:val="21"/>
              </w:rPr>
              <w:t>:</w:t>
            </w:r>
            <w:r w:rsidR="0058729D">
              <w:rPr>
                <w:rFonts w:asciiTheme="minorEastAsia" w:hAnsiTheme="minorEastAsia" w:cs="Times New Roman" w:hint="eastAsia"/>
                <w:szCs w:val="21"/>
              </w:rPr>
              <w:t>0</w:t>
            </w:r>
            <w:r w:rsidRPr="001412B0">
              <w:rPr>
                <w:rFonts w:asciiTheme="minorEastAsia" w:hAnsiTheme="minorEastAsia" w:cs="Times New Roman" w:hint="eastAsia"/>
                <w:szCs w:val="21"/>
              </w:rPr>
              <w:t>0～1</w:t>
            </w:r>
            <w:r w:rsidR="0058729D">
              <w:rPr>
                <w:rFonts w:asciiTheme="minorEastAsia" w:hAnsiTheme="minorEastAsia" w:cs="Times New Roman" w:hint="eastAsia"/>
                <w:szCs w:val="21"/>
              </w:rPr>
              <w:t>6</w:t>
            </w:r>
            <w:r w:rsidRPr="001412B0">
              <w:rPr>
                <w:rFonts w:asciiTheme="minorEastAsia" w:hAnsiTheme="minorEastAsia" w:cs="Times New Roman" w:hint="eastAsia"/>
                <w:szCs w:val="21"/>
              </w:rPr>
              <w:t>:</w:t>
            </w:r>
            <w:r w:rsidR="0058729D">
              <w:rPr>
                <w:rFonts w:asciiTheme="minorEastAsia" w:hAnsiTheme="minorEastAsia" w:cs="Times New Roman" w:hint="eastAsia"/>
                <w:szCs w:val="21"/>
              </w:rPr>
              <w:t>0</w:t>
            </w:r>
            <w:r w:rsidRPr="001412B0">
              <w:rPr>
                <w:rFonts w:asciiTheme="minorEastAsia" w:hAnsiTheme="minorEastAsia" w:cs="Times New Roman" w:hint="eastAsia"/>
                <w:szCs w:val="21"/>
              </w:rPr>
              <w:t>0</w:t>
            </w:r>
          </w:p>
          <w:p w14:paraId="20BEDB63" w14:textId="77777777" w:rsidR="00FA44FA" w:rsidRPr="001412B0" w:rsidRDefault="00FA44FA" w:rsidP="003D45B3">
            <w:pPr>
              <w:rPr>
                <w:rFonts w:asciiTheme="minorEastAsia" w:hAnsiTheme="minorEastAsia" w:cs="Times New Roman"/>
                <w:szCs w:val="21"/>
              </w:rPr>
            </w:pPr>
          </w:p>
        </w:tc>
        <w:tc>
          <w:tcPr>
            <w:tcW w:w="5670" w:type="dxa"/>
            <w:tcBorders>
              <w:top w:val="single" w:sz="4" w:space="0" w:color="auto"/>
            </w:tcBorders>
            <w:vAlign w:val="center"/>
          </w:tcPr>
          <w:p w14:paraId="54F31CB6" w14:textId="484F6D5B" w:rsidR="00FA44FA" w:rsidRDefault="0058729D" w:rsidP="003D45B3">
            <w:pPr>
              <w:rPr>
                <w:rFonts w:asciiTheme="minorEastAsia" w:hAnsiTheme="minorEastAsia"/>
                <w:szCs w:val="21"/>
              </w:rPr>
            </w:pPr>
            <w:r>
              <w:rPr>
                <w:rFonts w:asciiTheme="minorEastAsia" w:hAnsiTheme="minorEastAsia" w:hint="eastAsia"/>
                <w:szCs w:val="21"/>
              </w:rPr>
              <w:t>新人看護職員研修体制</w:t>
            </w:r>
          </w:p>
          <w:p w14:paraId="0DA1515B" w14:textId="0E802E7D" w:rsidR="00FA44FA" w:rsidRPr="001412B0" w:rsidRDefault="00FA44FA" w:rsidP="003D45B3">
            <w:pPr>
              <w:rPr>
                <w:rFonts w:asciiTheme="minorEastAsia" w:hAnsiTheme="minorEastAsia"/>
                <w:szCs w:val="21"/>
              </w:rPr>
            </w:pPr>
            <w:r w:rsidRPr="001412B0">
              <w:rPr>
                <w:rFonts w:asciiTheme="minorEastAsia" w:hAnsiTheme="minorEastAsia" w:hint="eastAsia"/>
                <w:szCs w:val="21"/>
              </w:rPr>
              <w:t>１）</w:t>
            </w:r>
            <w:r w:rsidR="0058729D">
              <w:rPr>
                <w:rFonts w:asciiTheme="minorEastAsia" w:hAnsiTheme="minorEastAsia" w:hint="eastAsia"/>
                <w:szCs w:val="21"/>
              </w:rPr>
              <w:t>新人看護職員研修ガイドラインの概要</w:t>
            </w:r>
          </w:p>
          <w:p w14:paraId="00BABE5E" w14:textId="39FD469C" w:rsidR="00FA44FA" w:rsidRPr="001412B0" w:rsidRDefault="00FA44FA" w:rsidP="003D45B3">
            <w:pPr>
              <w:rPr>
                <w:rFonts w:asciiTheme="minorEastAsia" w:hAnsiTheme="minorEastAsia"/>
                <w:szCs w:val="21"/>
              </w:rPr>
            </w:pPr>
            <w:r w:rsidRPr="001412B0">
              <w:rPr>
                <w:rFonts w:asciiTheme="minorEastAsia" w:hAnsiTheme="minorEastAsia" w:hint="eastAsia"/>
                <w:szCs w:val="21"/>
              </w:rPr>
              <w:t>２）</w:t>
            </w:r>
            <w:r w:rsidR="0058729D">
              <w:rPr>
                <w:rFonts w:asciiTheme="minorEastAsia" w:hAnsiTheme="minorEastAsia" w:hint="eastAsia"/>
                <w:szCs w:val="21"/>
              </w:rPr>
              <w:t>新人看護職員研修の目的</w:t>
            </w:r>
          </w:p>
          <w:p w14:paraId="4E5F9136" w14:textId="77777777" w:rsidR="00FA44FA" w:rsidRDefault="0058729D" w:rsidP="003D45B3">
            <w:pPr>
              <w:ind w:left="420" w:hangingChars="200" w:hanging="420"/>
              <w:rPr>
                <w:rFonts w:asciiTheme="minorEastAsia" w:hAnsiTheme="minorEastAsia"/>
                <w:szCs w:val="21"/>
              </w:rPr>
            </w:pPr>
            <w:r>
              <w:rPr>
                <w:rFonts w:asciiTheme="minorEastAsia" w:hAnsiTheme="minorEastAsia" w:hint="eastAsia"/>
                <w:szCs w:val="21"/>
              </w:rPr>
              <w:t>新人看護師を支える実地指導者の役割・機能について</w:t>
            </w:r>
          </w:p>
          <w:p w14:paraId="6762DB0F" w14:textId="1A4ECA5E" w:rsidR="00190037" w:rsidRDefault="0058729D" w:rsidP="00190037">
            <w:pPr>
              <w:ind w:left="420" w:hangingChars="200" w:hanging="420"/>
              <w:rPr>
                <w:rFonts w:asciiTheme="minorEastAsia" w:hAnsiTheme="minorEastAsia"/>
                <w:szCs w:val="21"/>
              </w:rPr>
            </w:pPr>
            <w:r>
              <w:rPr>
                <w:rFonts w:asciiTheme="minorEastAsia" w:hAnsiTheme="minorEastAsia" w:hint="eastAsia"/>
                <w:szCs w:val="21"/>
              </w:rPr>
              <w:t>１）</w:t>
            </w:r>
            <w:r w:rsidR="00190037">
              <w:rPr>
                <w:rFonts w:asciiTheme="minorEastAsia" w:hAnsiTheme="minorEastAsia" w:hint="eastAsia"/>
                <w:szCs w:val="21"/>
              </w:rPr>
              <w:t>看護基礎</w:t>
            </w:r>
            <w:r w:rsidR="00367175">
              <w:rPr>
                <w:rFonts w:asciiTheme="minorEastAsia" w:hAnsiTheme="minorEastAsia" w:hint="eastAsia"/>
                <w:szCs w:val="21"/>
              </w:rPr>
              <w:t>教育</w:t>
            </w:r>
            <w:r w:rsidR="00190037">
              <w:rPr>
                <w:rFonts w:asciiTheme="minorEastAsia" w:hAnsiTheme="minorEastAsia" w:hint="eastAsia"/>
                <w:szCs w:val="21"/>
              </w:rPr>
              <w:t>の現状と社会的動向</w:t>
            </w:r>
          </w:p>
          <w:p w14:paraId="5A46AE8D" w14:textId="77777777" w:rsidR="00190037" w:rsidRDefault="00190037" w:rsidP="00190037">
            <w:pPr>
              <w:ind w:left="420" w:hangingChars="200" w:hanging="420"/>
              <w:rPr>
                <w:rFonts w:asciiTheme="minorEastAsia" w:hAnsiTheme="minorEastAsia"/>
                <w:szCs w:val="21"/>
              </w:rPr>
            </w:pPr>
            <w:r>
              <w:rPr>
                <w:rFonts w:asciiTheme="minorEastAsia" w:hAnsiTheme="minorEastAsia" w:hint="eastAsia"/>
                <w:szCs w:val="21"/>
              </w:rPr>
              <w:t>２）新人看護職員の概要、現状、留意すべき事項</w:t>
            </w:r>
          </w:p>
          <w:p w14:paraId="78C6FB4F" w14:textId="77777777" w:rsidR="00190037" w:rsidRDefault="00190037" w:rsidP="00190037">
            <w:pPr>
              <w:ind w:left="420" w:hangingChars="200" w:hanging="420"/>
              <w:rPr>
                <w:rFonts w:asciiTheme="minorEastAsia" w:hAnsiTheme="minorEastAsia"/>
                <w:szCs w:val="21"/>
              </w:rPr>
            </w:pPr>
            <w:r>
              <w:rPr>
                <w:rFonts w:asciiTheme="minorEastAsia" w:hAnsiTheme="minorEastAsia" w:hint="eastAsia"/>
                <w:szCs w:val="21"/>
              </w:rPr>
              <w:t>３）実地指導者（プリセプター）の役割や機能</w:t>
            </w:r>
          </w:p>
          <w:p w14:paraId="4594D8E1" w14:textId="77777777" w:rsidR="00190037" w:rsidRDefault="00190037" w:rsidP="00190037">
            <w:pPr>
              <w:ind w:left="420" w:hangingChars="200" w:hanging="420"/>
              <w:rPr>
                <w:rFonts w:asciiTheme="minorEastAsia" w:hAnsiTheme="minorEastAsia"/>
                <w:szCs w:val="21"/>
              </w:rPr>
            </w:pPr>
            <w:r>
              <w:rPr>
                <w:rFonts w:asciiTheme="minorEastAsia" w:hAnsiTheme="minorEastAsia" w:hint="eastAsia"/>
                <w:szCs w:val="21"/>
              </w:rPr>
              <w:t>４）組織理念・組織風土と人材育成</w:t>
            </w:r>
          </w:p>
          <w:p w14:paraId="1725D95E" w14:textId="4199DF4A" w:rsidR="00190037" w:rsidRPr="001412B0" w:rsidRDefault="00190037" w:rsidP="00190037">
            <w:pPr>
              <w:ind w:left="420" w:hangingChars="200" w:hanging="420"/>
              <w:rPr>
                <w:rFonts w:asciiTheme="minorEastAsia" w:hAnsiTheme="minorEastAsia"/>
                <w:szCs w:val="21"/>
              </w:rPr>
            </w:pPr>
            <w:r>
              <w:rPr>
                <w:rFonts w:asciiTheme="minorEastAsia" w:hAnsiTheme="minorEastAsia" w:hint="eastAsia"/>
                <w:szCs w:val="21"/>
              </w:rPr>
              <w:t>５）教育体制の必要性（支援体制・教育プログラム）</w:t>
            </w:r>
          </w:p>
        </w:tc>
        <w:tc>
          <w:tcPr>
            <w:tcW w:w="2552" w:type="dxa"/>
            <w:tcBorders>
              <w:top w:val="single" w:sz="4" w:space="0" w:color="auto"/>
              <w:right w:val="single" w:sz="4" w:space="0" w:color="auto"/>
            </w:tcBorders>
            <w:vAlign w:val="center"/>
          </w:tcPr>
          <w:p w14:paraId="063B096C" w14:textId="77777777" w:rsidR="00FA44FA" w:rsidRDefault="00190037" w:rsidP="003D45B3">
            <w:pPr>
              <w:ind w:firstLine="1"/>
              <w:rPr>
                <w:rFonts w:asciiTheme="minorEastAsia" w:hAnsiTheme="minorEastAsia" w:cs="Times New Roman"/>
                <w:szCs w:val="21"/>
              </w:rPr>
            </w:pPr>
            <w:r>
              <w:rPr>
                <w:rFonts w:asciiTheme="minorEastAsia" w:hAnsiTheme="minorEastAsia" w:cs="Times New Roman" w:hint="eastAsia"/>
                <w:szCs w:val="21"/>
              </w:rPr>
              <w:t>日本赤十字広島看護大学</w:t>
            </w:r>
          </w:p>
          <w:p w14:paraId="7DF548D3" w14:textId="77777777" w:rsidR="00D765EE" w:rsidRDefault="00D765EE" w:rsidP="003D45B3">
            <w:pPr>
              <w:ind w:firstLine="1"/>
              <w:rPr>
                <w:rFonts w:asciiTheme="minorEastAsia" w:hAnsiTheme="minorEastAsia" w:cs="Times New Roman"/>
                <w:szCs w:val="21"/>
              </w:rPr>
            </w:pPr>
            <w:r>
              <w:rPr>
                <w:rFonts w:asciiTheme="minorEastAsia" w:hAnsiTheme="minorEastAsia" w:cs="Times New Roman" w:hint="eastAsia"/>
                <w:szCs w:val="21"/>
              </w:rPr>
              <w:t>副学長</w:t>
            </w:r>
          </w:p>
          <w:p w14:paraId="2379403C" w14:textId="2E0481D3" w:rsidR="00190037" w:rsidRPr="001412B0" w:rsidRDefault="00190037" w:rsidP="003D45B3">
            <w:pPr>
              <w:ind w:firstLine="1"/>
              <w:rPr>
                <w:rFonts w:asciiTheme="minorEastAsia" w:hAnsiTheme="minorEastAsia" w:cs="Times New Roman"/>
                <w:szCs w:val="21"/>
              </w:rPr>
            </w:pPr>
            <w:r>
              <w:rPr>
                <w:rFonts w:asciiTheme="minorEastAsia" w:hAnsiTheme="minorEastAsia" w:cs="Times New Roman" w:hint="eastAsia"/>
                <w:szCs w:val="21"/>
              </w:rPr>
              <w:t>村田</w:t>
            </w:r>
            <w:r w:rsidR="00B06C84">
              <w:rPr>
                <w:rFonts w:asciiTheme="minorEastAsia" w:hAnsiTheme="minorEastAsia" w:cs="Times New Roman" w:hint="eastAsia"/>
                <w:szCs w:val="21"/>
              </w:rPr>
              <w:t xml:space="preserve"> </w:t>
            </w:r>
            <w:r>
              <w:rPr>
                <w:rFonts w:asciiTheme="minorEastAsia" w:hAnsiTheme="minorEastAsia" w:cs="Times New Roman" w:hint="eastAsia"/>
                <w:szCs w:val="21"/>
              </w:rPr>
              <w:t>由香</w:t>
            </w:r>
            <w:r w:rsidR="00B06C84">
              <w:rPr>
                <w:rFonts w:asciiTheme="minorEastAsia" w:hAnsiTheme="minorEastAsia" w:cs="Times New Roman" w:hint="eastAsia"/>
                <w:szCs w:val="21"/>
              </w:rPr>
              <w:t xml:space="preserve">　</w:t>
            </w:r>
            <w:r>
              <w:rPr>
                <w:rFonts w:asciiTheme="minorEastAsia" w:hAnsiTheme="minorEastAsia" w:cs="Times New Roman" w:hint="eastAsia"/>
                <w:szCs w:val="21"/>
              </w:rPr>
              <w:t>氏</w:t>
            </w:r>
          </w:p>
        </w:tc>
      </w:tr>
      <w:tr w:rsidR="00F303C5" w:rsidRPr="001412B0" w14:paraId="3D03811C" w14:textId="77777777" w:rsidTr="003D45B3">
        <w:trPr>
          <w:trHeight w:val="1557"/>
        </w:trPr>
        <w:tc>
          <w:tcPr>
            <w:tcW w:w="426" w:type="dxa"/>
            <w:tcBorders>
              <w:top w:val="single" w:sz="4" w:space="0" w:color="auto"/>
              <w:left w:val="single" w:sz="4" w:space="0" w:color="auto"/>
            </w:tcBorders>
            <w:vAlign w:val="center"/>
          </w:tcPr>
          <w:p w14:paraId="4CC82D07" w14:textId="77777777" w:rsidR="00F303C5" w:rsidRPr="001412B0" w:rsidRDefault="00F303C5" w:rsidP="00F303C5">
            <w:pPr>
              <w:jc w:val="center"/>
              <w:rPr>
                <w:rFonts w:asciiTheme="minorEastAsia" w:hAnsiTheme="minorEastAsia" w:cs="Times New Roman"/>
                <w:szCs w:val="21"/>
              </w:rPr>
            </w:pPr>
            <w:r w:rsidRPr="001412B0">
              <w:rPr>
                <w:rFonts w:asciiTheme="minorEastAsia" w:hAnsiTheme="minorEastAsia" w:cs="Times New Roman" w:hint="eastAsia"/>
                <w:szCs w:val="21"/>
              </w:rPr>
              <w:t>３</w:t>
            </w:r>
          </w:p>
        </w:tc>
        <w:tc>
          <w:tcPr>
            <w:tcW w:w="1559" w:type="dxa"/>
            <w:tcBorders>
              <w:top w:val="single" w:sz="4" w:space="0" w:color="auto"/>
            </w:tcBorders>
          </w:tcPr>
          <w:p w14:paraId="36743B30" w14:textId="046284D5" w:rsidR="00F303C5" w:rsidRPr="001412B0" w:rsidRDefault="00C84FAD" w:rsidP="00F303C5">
            <w:pPr>
              <w:jc w:val="left"/>
              <w:rPr>
                <w:rFonts w:asciiTheme="minorEastAsia" w:hAnsiTheme="minorEastAsia" w:cs="Times New Roman"/>
                <w:sz w:val="20"/>
                <w:szCs w:val="20"/>
              </w:rPr>
            </w:pPr>
            <w:r>
              <w:rPr>
                <w:rFonts w:asciiTheme="minorEastAsia" w:hAnsiTheme="minorEastAsia" w:cs="Times New Roman" w:hint="eastAsia"/>
                <w:sz w:val="20"/>
                <w:szCs w:val="20"/>
              </w:rPr>
              <w:t>８</w:t>
            </w:r>
            <w:r w:rsidR="00F303C5" w:rsidRPr="001412B0">
              <w:rPr>
                <w:rFonts w:asciiTheme="minorEastAsia" w:hAnsiTheme="minorEastAsia" w:cs="Times New Roman" w:hint="eastAsia"/>
                <w:sz w:val="20"/>
                <w:szCs w:val="20"/>
              </w:rPr>
              <w:t>月</w:t>
            </w:r>
            <w:r w:rsidR="001414DF">
              <w:rPr>
                <w:rFonts w:asciiTheme="minorEastAsia" w:hAnsiTheme="minorEastAsia" w:cs="Times New Roman"/>
                <w:sz w:val="20"/>
                <w:szCs w:val="20"/>
              </w:rPr>
              <w:t>10</w:t>
            </w:r>
            <w:r w:rsidR="00F303C5" w:rsidRPr="001412B0">
              <w:rPr>
                <w:rFonts w:asciiTheme="minorEastAsia" w:hAnsiTheme="minorEastAsia" w:cs="Times New Roman"/>
                <w:sz w:val="20"/>
                <w:szCs w:val="20"/>
              </w:rPr>
              <w:t>日（</w:t>
            </w:r>
            <w:r w:rsidR="001414DF">
              <w:rPr>
                <w:rFonts w:asciiTheme="minorEastAsia" w:hAnsiTheme="minorEastAsia" w:cs="Times New Roman" w:hint="eastAsia"/>
                <w:sz w:val="20"/>
                <w:szCs w:val="20"/>
              </w:rPr>
              <w:t>木</w:t>
            </w:r>
            <w:r w:rsidR="00F303C5" w:rsidRPr="001412B0">
              <w:rPr>
                <w:rFonts w:asciiTheme="minorEastAsia" w:hAnsiTheme="minorEastAsia" w:cs="Times New Roman"/>
                <w:sz w:val="20"/>
                <w:szCs w:val="20"/>
              </w:rPr>
              <w:t>）</w:t>
            </w:r>
          </w:p>
          <w:p w14:paraId="240F6B85" w14:textId="79E33FBC" w:rsidR="00F303C5" w:rsidRPr="001412B0" w:rsidRDefault="00F303C5" w:rsidP="00F303C5">
            <w:pPr>
              <w:rPr>
                <w:rFonts w:asciiTheme="minorEastAsia" w:hAnsiTheme="minorEastAsia" w:cs="Times New Roman"/>
                <w:szCs w:val="21"/>
              </w:rPr>
            </w:pPr>
            <w:r>
              <w:rPr>
                <w:rFonts w:asciiTheme="minorEastAsia" w:hAnsiTheme="minorEastAsia" w:cs="Times New Roman" w:hint="eastAsia"/>
                <w:szCs w:val="21"/>
              </w:rPr>
              <w:t>9</w:t>
            </w:r>
            <w:r w:rsidRPr="001412B0">
              <w:rPr>
                <w:rFonts w:asciiTheme="minorEastAsia" w:hAnsiTheme="minorEastAsia" w:cs="Times New Roman" w:hint="eastAsia"/>
                <w:szCs w:val="21"/>
              </w:rPr>
              <w:t>:</w:t>
            </w:r>
            <w:r>
              <w:rPr>
                <w:rFonts w:asciiTheme="minorEastAsia" w:hAnsiTheme="minorEastAsia" w:cs="Times New Roman" w:hint="eastAsia"/>
                <w:szCs w:val="21"/>
              </w:rPr>
              <w:t>00</w:t>
            </w:r>
            <w:r w:rsidRPr="001412B0">
              <w:rPr>
                <w:rFonts w:asciiTheme="minorEastAsia" w:hAnsiTheme="minorEastAsia" w:cs="Times New Roman" w:hint="eastAsia"/>
                <w:szCs w:val="21"/>
              </w:rPr>
              <w:t>～1</w:t>
            </w:r>
            <w:r>
              <w:rPr>
                <w:rFonts w:asciiTheme="minorEastAsia" w:hAnsiTheme="minorEastAsia" w:cs="Times New Roman" w:hint="eastAsia"/>
                <w:szCs w:val="21"/>
              </w:rPr>
              <w:t>6</w:t>
            </w:r>
            <w:r w:rsidRPr="001412B0">
              <w:rPr>
                <w:rFonts w:asciiTheme="minorEastAsia" w:hAnsiTheme="minorEastAsia" w:cs="Times New Roman" w:hint="eastAsia"/>
                <w:szCs w:val="21"/>
              </w:rPr>
              <w:t>:</w:t>
            </w:r>
            <w:r>
              <w:rPr>
                <w:rFonts w:asciiTheme="minorEastAsia" w:hAnsiTheme="minorEastAsia" w:cs="Times New Roman" w:hint="eastAsia"/>
                <w:szCs w:val="21"/>
              </w:rPr>
              <w:t>0</w:t>
            </w:r>
            <w:r w:rsidRPr="001412B0">
              <w:rPr>
                <w:rFonts w:asciiTheme="minorEastAsia" w:hAnsiTheme="minorEastAsia" w:cs="Times New Roman" w:hint="eastAsia"/>
                <w:szCs w:val="21"/>
              </w:rPr>
              <w:t>0</w:t>
            </w:r>
          </w:p>
          <w:p w14:paraId="7E9C80F0" w14:textId="77777777" w:rsidR="00F303C5" w:rsidRPr="001412B0" w:rsidRDefault="00F303C5" w:rsidP="00F303C5">
            <w:pPr>
              <w:jc w:val="left"/>
              <w:rPr>
                <w:rFonts w:asciiTheme="minorEastAsia" w:hAnsiTheme="minorEastAsia" w:cs="Times New Roman"/>
                <w:szCs w:val="21"/>
              </w:rPr>
            </w:pPr>
          </w:p>
        </w:tc>
        <w:tc>
          <w:tcPr>
            <w:tcW w:w="5670" w:type="dxa"/>
            <w:tcBorders>
              <w:top w:val="single" w:sz="4" w:space="0" w:color="auto"/>
            </w:tcBorders>
            <w:vAlign w:val="center"/>
          </w:tcPr>
          <w:p w14:paraId="34CD5F0B" w14:textId="66B6B519"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新人看護職員への教育的支援と介入の方法</w:t>
            </w:r>
          </w:p>
          <w:p w14:paraId="0A4E769F" w14:textId="6776CCD8"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１）新人看護職員（最近の若者）の特徴と関わり方</w:t>
            </w:r>
          </w:p>
          <w:p w14:paraId="539D71D4" w14:textId="4381160A"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２）成人学習の考え方、学習理論・動機づけ理論の理解</w:t>
            </w:r>
          </w:p>
          <w:p w14:paraId="4A376303" w14:textId="16AD4A08"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３）新人看護職員の社会化への支援</w:t>
            </w:r>
          </w:p>
          <w:p w14:paraId="10FDCF0E" w14:textId="32AE125F"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４）実践的教育方法・評価方法等</w:t>
            </w:r>
          </w:p>
          <w:p w14:paraId="2C659895" w14:textId="3F6C0F8E"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（OJT、ポートフォ</w:t>
            </w:r>
            <w:r w:rsidR="00810D97">
              <w:rPr>
                <w:rFonts w:asciiTheme="minorEastAsia" w:hAnsiTheme="minorEastAsia" w:cs="Times New Roman" w:hint="eastAsia"/>
                <w:szCs w:val="21"/>
              </w:rPr>
              <w:t>ー</w:t>
            </w:r>
            <w:r>
              <w:rPr>
                <w:rFonts w:asciiTheme="minorEastAsia" w:hAnsiTheme="minorEastAsia" w:cs="Times New Roman" w:hint="eastAsia"/>
                <w:szCs w:val="21"/>
              </w:rPr>
              <w:t>リオ、看護技術の能力評価等）</w:t>
            </w:r>
          </w:p>
          <w:p w14:paraId="289ACAC1" w14:textId="39688747" w:rsidR="00F303C5" w:rsidRPr="00200E68" w:rsidRDefault="00F303C5" w:rsidP="00F303C5">
            <w:pPr>
              <w:rPr>
                <w:rFonts w:asciiTheme="minorEastAsia" w:hAnsiTheme="minorEastAsia" w:cs="Times New Roman"/>
                <w:szCs w:val="21"/>
              </w:rPr>
            </w:pPr>
            <w:r>
              <w:rPr>
                <w:rFonts w:asciiTheme="minorEastAsia" w:hAnsiTheme="minorEastAsia" w:cs="Times New Roman" w:hint="eastAsia"/>
                <w:szCs w:val="21"/>
              </w:rPr>
              <w:t>５）新人看護職員とのかかわり方・指導方法の実際</w:t>
            </w:r>
          </w:p>
        </w:tc>
        <w:tc>
          <w:tcPr>
            <w:tcW w:w="2552" w:type="dxa"/>
            <w:tcBorders>
              <w:top w:val="single" w:sz="4" w:space="0" w:color="auto"/>
              <w:right w:val="single" w:sz="4" w:space="0" w:color="auto"/>
            </w:tcBorders>
            <w:vAlign w:val="center"/>
          </w:tcPr>
          <w:p w14:paraId="4DC8A06F" w14:textId="77777777" w:rsidR="00F303C5" w:rsidRDefault="00F303C5" w:rsidP="00F303C5">
            <w:pPr>
              <w:ind w:firstLine="1"/>
              <w:rPr>
                <w:rFonts w:asciiTheme="minorEastAsia" w:hAnsiTheme="minorEastAsia" w:cs="Times New Roman"/>
                <w:szCs w:val="21"/>
              </w:rPr>
            </w:pPr>
            <w:r>
              <w:rPr>
                <w:rFonts w:asciiTheme="minorEastAsia" w:hAnsiTheme="minorEastAsia" w:cs="Times New Roman" w:hint="eastAsia"/>
                <w:szCs w:val="21"/>
              </w:rPr>
              <w:t>日本赤十字広島看護大学</w:t>
            </w:r>
          </w:p>
          <w:p w14:paraId="24BF9A38" w14:textId="158A93BE" w:rsidR="00F303C5" w:rsidRDefault="00D765EE" w:rsidP="00F303C5">
            <w:pPr>
              <w:ind w:firstLine="1"/>
              <w:rPr>
                <w:rFonts w:asciiTheme="minorEastAsia" w:hAnsiTheme="minorEastAsia" w:cs="Times New Roman"/>
                <w:szCs w:val="21"/>
              </w:rPr>
            </w:pPr>
            <w:r>
              <w:rPr>
                <w:rFonts w:asciiTheme="minorEastAsia" w:hAnsiTheme="minorEastAsia" w:cs="Times New Roman" w:hint="eastAsia"/>
                <w:szCs w:val="21"/>
              </w:rPr>
              <w:t>副学長</w:t>
            </w:r>
          </w:p>
          <w:p w14:paraId="08B258C0" w14:textId="5BB4B293" w:rsidR="00F303C5" w:rsidRPr="001412B0" w:rsidRDefault="00F303C5" w:rsidP="00F303C5">
            <w:pPr>
              <w:rPr>
                <w:rFonts w:asciiTheme="minorEastAsia" w:hAnsiTheme="minorEastAsia" w:cs="Times New Roman"/>
                <w:szCs w:val="21"/>
              </w:rPr>
            </w:pPr>
            <w:r>
              <w:rPr>
                <w:rFonts w:asciiTheme="minorEastAsia" w:hAnsiTheme="minorEastAsia" w:cs="Times New Roman" w:hint="eastAsia"/>
                <w:szCs w:val="21"/>
              </w:rPr>
              <w:t>村田</w:t>
            </w:r>
            <w:r w:rsidR="00B06C84">
              <w:rPr>
                <w:rFonts w:asciiTheme="minorEastAsia" w:hAnsiTheme="minorEastAsia" w:cs="Times New Roman" w:hint="eastAsia"/>
                <w:szCs w:val="21"/>
              </w:rPr>
              <w:t xml:space="preserve"> </w:t>
            </w:r>
            <w:r>
              <w:rPr>
                <w:rFonts w:asciiTheme="minorEastAsia" w:hAnsiTheme="minorEastAsia" w:cs="Times New Roman" w:hint="eastAsia"/>
                <w:szCs w:val="21"/>
              </w:rPr>
              <w:t>由香</w:t>
            </w:r>
            <w:r w:rsidR="00B06C84">
              <w:rPr>
                <w:rFonts w:asciiTheme="minorEastAsia" w:hAnsiTheme="minorEastAsia" w:cs="Times New Roman" w:hint="eastAsia"/>
                <w:szCs w:val="21"/>
              </w:rPr>
              <w:t xml:space="preserve">　</w:t>
            </w:r>
            <w:r>
              <w:rPr>
                <w:rFonts w:asciiTheme="minorEastAsia" w:hAnsiTheme="minorEastAsia" w:cs="Times New Roman" w:hint="eastAsia"/>
                <w:szCs w:val="21"/>
              </w:rPr>
              <w:t>氏</w:t>
            </w:r>
          </w:p>
        </w:tc>
      </w:tr>
      <w:tr w:rsidR="00F303C5" w:rsidRPr="001412B0" w14:paraId="021FAD5C" w14:textId="77777777" w:rsidTr="00E8710F">
        <w:trPr>
          <w:trHeight w:val="1686"/>
        </w:trPr>
        <w:tc>
          <w:tcPr>
            <w:tcW w:w="426" w:type="dxa"/>
            <w:tcBorders>
              <w:top w:val="single" w:sz="4" w:space="0" w:color="auto"/>
              <w:left w:val="single" w:sz="4" w:space="0" w:color="auto"/>
              <w:bottom w:val="single" w:sz="4" w:space="0" w:color="auto"/>
            </w:tcBorders>
          </w:tcPr>
          <w:p w14:paraId="4A7CF453" w14:textId="77777777" w:rsidR="00F303C5" w:rsidRPr="001412B0" w:rsidRDefault="00F303C5" w:rsidP="00F303C5">
            <w:pPr>
              <w:spacing w:beforeLines="150" w:before="540" w:afterLines="150" w:after="540"/>
              <w:rPr>
                <w:rFonts w:asciiTheme="minorEastAsia" w:hAnsiTheme="minorEastAsia" w:cs="Times New Roman"/>
                <w:szCs w:val="21"/>
              </w:rPr>
            </w:pPr>
            <w:r>
              <w:rPr>
                <w:rFonts w:asciiTheme="minorEastAsia" w:hAnsiTheme="minorEastAsia" w:cs="Times New Roman" w:hint="eastAsia"/>
                <w:szCs w:val="21"/>
              </w:rPr>
              <w:lastRenderedPageBreak/>
              <w:t>４</w:t>
            </w:r>
          </w:p>
        </w:tc>
        <w:tc>
          <w:tcPr>
            <w:tcW w:w="1559" w:type="dxa"/>
            <w:tcBorders>
              <w:top w:val="single" w:sz="4" w:space="0" w:color="auto"/>
              <w:bottom w:val="single" w:sz="4" w:space="0" w:color="auto"/>
            </w:tcBorders>
          </w:tcPr>
          <w:p w14:paraId="36B5F63C" w14:textId="48A4DCC5" w:rsidR="00F303C5" w:rsidRPr="00B34830" w:rsidRDefault="00C84FAD" w:rsidP="00F303C5">
            <w:pPr>
              <w:jc w:val="left"/>
              <w:rPr>
                <w:rFonts w:asciiTheme="minorEastAsia" w:hAnsiTheme="minorEastAsia" w:cs="Times New Roman"/>
                <w:szCs w:val="21"/>
              </w:rPr>
            </w:pPr>
            <w:r>
              <w:rPr>
                <w:rFonts w:asciiTheme="minorEastAsia" w:hAnsiTheme="minorEastAsia" w:cs="Times New Roman" w:hint="eastAsia"/>
                <w:szCs w:val="21"/>
              </w:rPr>
              <w:t>８</w:t>
            </w:r>
            <w:r w:rsidR="00F303C5">
              <w:rPr>
                <w:rFonts w:asciiTheme="minorEastAsia" w:hAnsiTheme="minorEastAsia" w:cs="Times New Roman" w:hint="eastAsia"/>
                <w:szCs w:val="21"/>
              </w:rPr>
              <w:t>月</w:t>
            </w:r>
            <w:r w:rsidR="00A57C2F">
              <w:rPr>
                <w:rFonts w:asciiTheme="minorEastAsia" w:hAnsiTheme="minorEastAsia" w:cs="Times New Roman" w:hint="eastAsia"/>
                <w:szCs w:val="21"/>
              </w:rPr>
              <w:t>30</w:t>
            </w:r>
            <w:r w:rsidR="00F303C5" w:rsidRPr="00B34830">
              <w:rPr>
                <w:rFonts w:asciiTheme="minorEastAsia" w:hAnsiTheme="minorEastAsia" w:cs="Times New Roman" w:hint="eastAsia"/>
                <w:szCs w:val="21"/>
              </w:rPr>
              <w:t>日（</w:t>
            </w:r>
            <w:r w:rsidR="00A57C2F">
              <w:rPr>
                <w:rFonts w:asciiTheme="minorEastAsia" w:hAnsiTheme="minorEastAsia" w:cs="Times New Roman" w:hint="eastAsia"/>
                <w:szCs w:val="21"/>
              </w:rPr>
              <w:t>水</w:t>
            </w:r>
            <w:r w:rsidR="00F303C5" w:rsidRPr="00B34830">
              <w:rPr>
                <w:rFonts w:asciiTheme="minorEastAsia" w:hAnsiTheme="minorEastAsia" w:cs="Times New Roman" w:hint="eastAsia"/>
                <w:szCs w:val="21"/>
              </w:rPr>
              <w:t>）</w:t>
            </w:r>
          </w:p>
          <w:p w14:paraId="7DB42CB7" w14:textId="77777777" w:rsidR="00F303C5" w:rsidRPr="00B34830" w:rsidRDefault="00F303C5" w:rsidP="00F303C5">
            <w:pPr>
              <w:jc w:val="left"/>
              <w:rPr>
                <w:rFonts w:asciiTheme="minorEastAsia" w:hAnsiTheme="minorEastAsia" w:cs="Times New Roman"/>
                <w:szCs w:val="21"/>
              </w:rPr>
            </w:pPr>
            <w:r>
              <w:rPr>
                <w:rFonts w:asciiTheme="minorEastAsia" w:hAnsiTheme="minorEastAsia" w:cs="Times New Roman" w:hint="eastAsia"/>
                <w:szCs w:val="21"/>
              </w:rPr>
              <w:t>10</w:t>
            </w:r>
            <w:r w:rsidRPr="00B34830">
              <w:rPr>
                <w:rFonts w:asciiTheme="minorEastAsia" w:hAnsiTheme="minorEastAsia" w:cs="Times New Roman" w:hint="eastAsia"/>
                <w:szCs w:val="21"/>
              </w:rPr>
              <w:t>:00～16:00</w:t>
            </w:r>
          </w:p>
          <w:p w14:paraId="04246F48" w14:textId="77777777" w:rsidR="00F303C5" w:rsidRPr="001412B0" w:rsidRDefault="00F303C5" w:rsidP="00F303C5">
            <w:pPr>
              <w:rPr>
                <w:rFonts w:asciiTheme="minorEastAsia" w:hAnsiTheme="minorEastAsia" w:cs="Times New Roman"/>
                <w:szCs w:val="21"/>
              </w:rPr>
            </w:pPr>
          </w:p>
        </w:tc>
        <w:tc>
          <w:tcPr>
            <w:tcW w:w="5670" w:type="dxa"/>
            <w:tcBorders>
              <w:top w:val="single" w:sz="4" w:space="0" w:color="auto"/>
              <w:bottom w:val="single" w:sz="4" w:space="0" w:color="auto"/>
            </w:tcBorders>
            <w:vAlign w:val="center"/>
          </w:tcPr>
          <w:p w14:paraId="04CDC7F2" w14:textId="72373C14"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新人看護職員に関わる看護職員のメンタルサポート</w:t>
            </w:r>
          </w:p>
          <w:p w14:paraId="4C08C8B2" w14:textId="02B7451E"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１）新人看護職員のストレスとメンタルヘルス</w:t>
            </w:r>
          </w:p>
          <w:p w14:paraId="4BE33729" w14:textId="4327C208"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２）実地指導者のストレス対処法（ストレスマネジメント）</w:t>
            </w:r>
          </w:p>
          <w:p w14:paraId="4822873E" w14:textId="1C3F9A62" w:rsidR="00F303C5" w:rsidRPr="001412B0" w:rsidRDefault="00F303C5" w:rsidP="00F303C5">
            <w:pPr>
              <w:rPr>
                <w:rFonts w:asciiTheme="minorEastAsia" w:hAnsiTheme="minorEastAsia" w:cs="Times New Roman"/>
                <w:szCs w:val="21"/>
              </w:rPr>
            </w:pPr>
            <w:r>
              <w:rPr>
                <w:rFonts w:asciiTheme="minorEastAsia" w:hAnsiTheme="minorEastAsia" w:cs="Times New Roman" w:hint="eastAsia"/>
                <w:szCs w:val="21"/>
              </w:rPr>
              <w:t>３）実地指導者の新人看護職員への精神的支援とその実際</w:t>
            </w:r>
          </w:p>
        </w:tc>
        <w:tc>
          <w:tcPr>
            <w:tcW w:w="2552" w:type="dxa"/>
            <w:tcBorders>
              <w:right w:val="single" w:sz="4" w:space="0" w:color="auto"/>
            </w:tcBorders>
            <w:vAlign w:val="center"/>
          </w:tcPr>
          <w:p w14:paraId="6FAB3A26" w14:textId="77777777"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広島赤十字・原爆病院</w:t>
            </w:r>
          </w:p>
          <w:p w14:paraId="16E2C1D6" w14:textId="77777777" w:rsidR="00F303C5" w:rsidRDefault="00F303C5" w:rsidP="00F303C5">
            <w:pPr>
              <w:rPr>
                <w:rFonts w:asciiTheme="minorEastAsia" w:hAnsiTheme="minorEastAsia" w:cs="Times New Roman"/>
                <w:szCs w:val="21"/>
              </w:rPr>
            </w:pPr>
            <w:r>
              <w:rPr>
                <w:rFonts w:asciiTheme="minorEastAsia" w:hAnsiTheme="minorEastAsia" w:cs="Times New Roman" w:hint="eastAsia"/>
                <w:szCs w:val="21"/>
              </w:rPr>
              <w:t>精神看護専門看護師</w:t>
            </w:r>
          </w:p>
          <w:p w14:paraId="1432F64D" w14:textId="77777777" w:rsidR="00F303C5" w:rsidRPr="001412B0" w:rsidRDefault="00F303C5" w:rsidP="00F303C5">
            <w:pPr>
              <w:rPr>
                <w:rFonts w:asciiTheme="minorEastAsia" w:hAnsiTheme="minorEastAsia" w:cs="Times New Roman"/>
                <w:szCs w:val="21"/>
              </w:rPr>
            </w:pPr>
            <w:r>
              <w:rPr>
                <w:rFonts w:asciiTheme="minorEastAsia" w:hAnsiTheme="minorEastAsia" w:cs="Times New Roman" w:hint="eastAsia"/>
                <w:szCs w:val="21"/>
              </w:rPr>
              <w:t>三浦 真衣　氏</w:t>
            </w:r>
          </w:p>
        </w:tc>
      </w:tr>
      <w:tr w:rsidR="00F303C5" w:rsidRPr="001412B0" w14:paraId="6D602C91" w14:textId="77777777" w:rsidTr="00D765EE">
        <w:trPr>
          <w:trHeight w:val="1649"/>
        </w:trPr>
        <w:tc>
          <w:tcPr>
            <w:tcW w:w="426" w:type="dxa"/>
            <w:tcBorders>
              <w:top w:val="single" w:sz="4" w:space="0" w:color="auto"/>
              <w:left w:val="single" w:sz="4" w:space="0" w:color="auto"/>
              <w:bottom w:val="single" w:sz="4" w:space="0" w:color="auto"/>
            </w:tcBorders>
          </w:tcPr>
          <w:p w14:paraId="144A5D8B" w14:textId="77777777" w:rsidR="00F303C5" w:rsidRDefault="00F303C5" w:rsidP="00F303C5">
            <w:pPr>
              <w:spacing w:beforeLines="150" w:before="540" w:afterLines="150" w:after="540"/>
              <w:rPr>
                <w:rFonts w:asciiTheme="minorEastAsia" w:hAnsiTheme="minorEastAsia" w:cs="Times New Roman"/>
                <w:szCs w:val="21"/>
              </w:rPr>
            </w:pPr>
            <w:r>
              <w:rPr>
                <w:rFonts w:asciiTheme="minorEastAsia" w:hAnsiTheme="minorEastAsia" w:cs="Times New Roman" w:hint="eastAsia"/>
                <w:szCs w:val="21"/>
              </w:rPr>
              <w:t>５</w:t>
            </w:r>
          </w:p>
        </w:tc>
        <w:tc>
          <w:tcPr>
            <w:tcW w:w="1559" w:type="dxa"/>
            <w:tcBorders>
              <w:top w:val="single" w:sz="4" w:space="0" w:color="auto"/>
              <w:bottom w:val="single" w:sz="4" w:space="0" w:color="auto"/>
            </w:tcBorders>
          </w:tcPr>
          <w:p w14:paraId="03F35D0B" w14:textId="7A8B81A4" w:rsidR="00F303C5" w:rsidRPr="00B34830" w:rsidRDefault="00C84FAD" w:rsidP="00D56ECF">
            <w:pPr>
              <w:rPr>
                <w:rFonts w:asciiTheme="minorEastAsia" w:hAnsiTheme="minorEastAsia" w:cs="Times New Roman"/>
                <w:szCs w:val="21"/>
              </w:rPr>
            </w:pPr>
            <w:r>
              <w:rPr>
                <w:rFonts w:asciiTheme="minorEastAsia" w:hAnsiTheme="minorEastAsia" w:cs="Times New Roman" w:hint="eastAsia"/>
                <w:szCs w:val="21"/>
              </w:rPr>
              <w:t>９</w:t>
            </w:r>
            <w:r w:rsidR="00F303C5">
              <w:rPr>
                <w:rFonts w:asciiTheme="minorEastAsia" w:hAnsiTheme="minorEastAsia" w:cs="Times New Roman" w:hint="eastAsia"/>
                <w:szCs w:val="21"/>
              </w:rPr>
              <w:t>月</w:t>
            </w:r>
            <w:r w:rsidR="00A57C2F">
              <w:rPr>
                <w:rFonts w:asciiTheme="minorEastAsia" w:hAnsiTheme="minorEastAsia" w:cs="Times New Roman"/>
                <w:szCs w:val="21"/>
              </w:rPr>
              <w:t>16</w:t>
            </w:r>
            <w:r w:rsidR="00F303C5" w:rsidRPr="00B34830">
              <w:rPr>
                <w:rFonts w:asciiTheme="minorEastAsia" w:hAnsiTheme="minorEastAsia" w:cs="Times New Roman" w:hint="eastAsia"/>
                <w:szCs w:val="21"/>
              </w:rPr>
              <w:t>日（</w:t>
            </w:r>
            <w:r w:rsidR="00A57C2F">
              <w:rPr>
                <w:rFonts w:asciiTheme="minorEastAsia" w:hAnsiTheme="minorEastAsia" w:cs="Times New Roman" w:hint="eastAsia"/>
                <w:szCs w:val="21"/>
              </w:rPr>
              <w:t>土</w:t>
            </w:r>
            <w:r w:rsidR="00F303C5" w:rsidRPr="00B34830">
              <w:rPr>
                <w:rFonts w:asciiTheme="minorEastAsia" w:hAnsiTheme="minorEastAsia" w:cs="Times New Roman" w:hint="eastAsia"/>
                <w:szCs w:val="21"/>
              </w:rPr>
              <w:t>）</w:t>
            </w:r>
          </w:p>
          <w:p w14:paraId="2A451450" w14:textId="4BFC2DB9" w:rsidR="00F303C5" w:rsidRPr="00B34830" w:rsidRDefault="00F303C5" w:rsidP="00D56ECF">
            <w:pPr>
              <w:rPr>
                <w:rFonts w:asciiTheme="minorEastAsia" w:hAnsiTheme="minorEastAsia" w:cs="Times New Roman"/>
                <w:szCs w:val="21"/>
              </w:rPr>
            </w:pPr>
            <w:r>
              <w:rPr>
                <w:rFonts w:asciiTheme="minorEastAsia" w:hAnsiTheme="minorEastAsia" w:cs="Times New Roman" w:hint="eastAsia"/>
                <w:szCs w:val="21"/>
              </w:rPr>
              <w:t>10</w:t>
            </w:r>
            <w:r w:rsidRPr="00B34830">
              <w:rPr>
                <w:rFonts w:asciiTheme="minorEastAsia" w:hAnsiTheme="minorEastAsia" w:cs="Times New Roman" w:hint="eastAsia"/>
                <w:szCs w:val="21"/>
              </w:rPr>
              <w:t>:00～16:00</w:t>
            </w:r>
          </w:p>
          <w:p w14:paraId="37290613" w14:textId="77777777" w:rsidR="00F303C5" w:rsidRDefault="00F303C5" w:rsidP="00D56ECF">
            <w:pPr>
              <w:rPr>
                <w:rFonts w:asciiTheme="minorEastAsia" w:hAnsiTheme="minorEastAsia" w:cs="Times New Roman"/>
                <w:szCs w:val="21"/>
              </w:rPr>
            </w:pPr>
          </w:p>
        </w:tc>
        <w:tc>
          <w:tcPr>
            <w:tcW w:w="5670" w:type="dxa"/>
            <w:tcBorders>
              <w:top w:val="single" w:sz="4" w:space="0" w:color="auto"/>
              <w:bottom w:val="single" w:sz="4" w:space="0" w:color="auto"/>
            </w:tcBorders>
            <w:vAlign w:val="center"/>
          </w:tcPr>
          <w:p w14:paraId="45BC2EEC" w14:textId="77777777" w:rsidR="00CA75EA" w:rsidRDefault="00F303C5" w:rsidP="00D56ECF">
            <w:pPr>
              <w:rPr>
                <w:rFonts w:asciiTheme="minorEastAsia" w:hAnsiTheme="minorEastAsia" w:cs="Times New Roman"/>
                <w:szCs w:val="21"/>
              </w:rPr>
            </w:pPr>
            <w:r>
              <w:rPr>
                <w:rFonts w:asciiTheme="minorEastAsia" w:hAnsiTheme="minorEastAsia" w:cs="Times New Roman" w:hint="eastAsia"/>
                <w:szCs w:val="21"/>
              </w:rPr>
              <w:t>【演習】</w:t>
            </w:r>
          </w:p>
          <w:p w14:paraId="648D03F9" w14:textId="141D5E6D" w:rsidR="00F303C5" w:rsidRDefault="00F303C5" w:rsidP="00D56ECF">
            <w:pPr>
              <w:rPr>
                <w:rFonts w:asciiTheme="minorEastAsia" w:hAnsiTheme="minorEastAsia" w:cs="Times New Roman"/>
                <w:szCs w:val="21"/>
              </w:rPr>
            </w:pPr>
            <w:r>
              <w:rPr>
                <w:rFonts w:asciiTheme="minorEastAsia" w:hAnsiTheme="minorEastAsia" w:cs="Times New Roman" w:hint="eastAsia"/>
                <w:szCs w:val="21"/>
              </w:rPr>
              <w:t>新人看護職員指導の実際と課題</w:t>
            </w:r>
          </w:p>
          <w:p w14:paraId="7FECE367" w14:textId="77777777" w:rsidR="00F303C5" w:rsidRDefault="00F303C5" w:rsidP="00D56ECF">
            <w:pPr>
              <w:rPr>
                <w:rFonts w:asciiTheme="minorEastAsia" w:hAnsiTheme="minorEastAsia" w:cs="Times New Roman"/>
                <w:szCs w:val="21"/>
              </w:rPr>
            </w:pPr>
            <w:r>
              <w:rPr>
                <w:rFonts w:asciiTheme="minorEastAsia" w:hAnsiTheme="minorEastAsia" w:cs="Times New Roman" w:hint="eastAsia"/>
                <w:szCs w:val="21"/>
              </w:rPr>
              <w:t>１）実地指導者としての経験の共有と課題</w:t>
            </w:r>
          </w:p>
          <w:p w14:paraId="786C55B4" w14:textId="0ADF263A" w:rsidR="00F303C5" w:rsidRPr="001412B0" w:rsidRDefault="00F303C5" w:rsidP="00D56ECF">
            <w:pPr>
              <w:rPr>
                <w:rFonts w:asciiTheme="minorEastAsia" w:hAnsiTheme="minorEastAsia" w:cs="Times New Roman"/>
                <w:szCs w:val="21"/>
              </w:rPr>
            </w:pPr>
            <w:r>
              <w:rPr>
                <w:rFonts w:asciiTheme="minorEastAsia" w:hAnsiTheme="minorEastAsia" w:cs="Times New Roman" w:hint="eastAsia"/>
                <w:szCs w:val="21"/>
              </w:rPr>
              <w:t>２）課題の共有と解決策の検討</w:t>
            </w:r>
          </w:p>
        </w:tc>
        <w:tc>
          <w:tcPr>
            <w:tcW w:w="2552" w:type="dxa"/>
            <w:tcBorders>
              <w:right w:val="single" w:sz="4" w:space="0" w:color="auto"/>
            </w:tcBorders>
            <w:vAlign w:val="center"/>
          </w:tcPr>
          <w:p w14:paraId="00C5C4E3" w14:textId="7E94EFFE" w:rsidR="00F303C5" w:rsidRDefault="00F303C5" w:rsidP="00CA75EA">
            <w:pPr>
              <w:rPr>
                <w:rFonts w:asciiTheme="minorEastAsia" w:hAnsiTheme="minorEastAsia" w:cs="Times New Roman"/>
                <w:szCs w:val="21"/>
              </w:rPr>
            </w:pPr>
            <w:r>
              <w:rPr>
                <w:rFonts w:asciiTheme="minorEastAsia" w:hAnsiTheme="minorEastAsia" w:cs="Times New Roman" w:hint="eastAsia"/>
                <w:szCs w:val="21"/>
              </w:rPr>
              <w:t>支援者</w:t>
            </w:r>
            <w:r w:rsidR="003A4F9B">
              <w:rPr>
                <w:rFonts w:asciiTheme="minorEastAsia" w:hAnsiTheme="minorEastAsia" w:cs="Times New Roman" w:hint="eastAsia"/>
                <w:szCs w:val="21"/>
              </w:rPr>
              <w:t>９</w:t>
            </w:r>
            <w:r>
              <w:rPr>
                <w:rFonts w:asciiTheme="minorEastAsia" w:hAnsiTheme="minorEastAsia" w:cs="Times New Roman" w:hint="eastAsia"/>
                <w:szCs w:val="21"/>
              </w:rPr>
              <w:t>名</w:t>
            </w:r>
          </w:p>
          <w:p w14:paraId="5A2F8DCF" w14:textId="068BE56F" w:rsidR="00F303C5" w:rsidRDefault="00F303C5" w:rsidP="00CA75EA">
            <w:pPr>
              <w:rPr>
                <w:rFonts w:asciiTheme="minorEastAsia" w:hAnsiTheme="minorEastAsia" w:cs="Times New Roman"/>
                <w:szCs w:val="21"/>
              </w:rPr>
            </w:pPr>
            <w:r>
              <w:rPr>
                <w:rFonts w:asciiTheme="minorEastAsia" w:hAnsiTheme="minorEastAsia" w:cs="Times New Roman" w:hint="eastAsia"/>
                <w:szCs w:val="21"/>
              </w:rPr>
              <w:t>話題提供者</w:t>
            </w:r>
            <w:r w:rsidR="00D765EE">
              <w:rPr>
                <w:rFonts w:asciiTheme="minorEastAsia" w:hAnsiTheme="minorEastAsia" w:cs="Times New Roman" w:hint="eastAsia"/>
                <w:szCs w:val="21"/>
              </w:rPr>
              <w:t>３</w:t>
            </w:r>
            <w:r>
              <w:rPr>
                <w:rFonts w:asciiTheme="minorEastAsia" w:hAnsiTheme="minorEastAsia" w:cs="Times New Roman" w:hint="eastAsia"/>
                <w:szCs w:val="21"/>
              </w:rPr>
              <w:t>名</w:t>
            </w:r>
          </w:p>
        </w:tc>
      </w:tr>
    </w:tbl>
    <w:p w14:paraId="018A5C60" w14:textId="71AC61C8" w:rsidR="00834109" w:rsidRPr="00F51076" w:rsidRDefault="009D6922" w:rsidP="00E20971">
      <w:pPr>
        <w:spacing w:line="280" w:lineRule="exact"/>
        <w:rPr>
          <w:rFonts w:asciiTheme="minorEastAsia" w:hAnsiTheme="minorEastAsia"/>
          <w:szCs w:val="21"/>
        </w:rPr>
      </w:pPr>
      <w:r w:rsidRPr="009D6922">
        <w:rPr>
          <w:rFonts w:asciiTheme="minorEastAsia" w:hAnsiTheme="minorEastAsia" w:hint="eastAsia"/>
          <w:szCs w:val="21"/>
        </w:rPr>
        <w:t>※研修の時間配分や内容等一部変更する場合がありますのでご了承ください。</w:t>
      </w:r>
    </w:p>
    <w:sectPr w:rsidR="00834109" w:rsidRPr="00F51076" w:rsidSect="00F51076">
      <w:pgSz w:w="11906" w:h="16838"/>
      <w:pgMar w:top="1418" w:right="102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F3C8" w14:textId="77777777" w:rsidR="00ED7BF0" w:rsidRDefault="00ED7BF0" w:rsidP="00813B5C">
      <w:r>
        <w:separator/>
      </w:r>
    </w:p>
  </w:endnote>
  <w:endnote w:type="continuationSeparator" w:id="0">
    <w:p w14:paraId="7F3E1C71" w14:textId="77777777" w:rsidR="00ED7BF0" w:rsidRDefault="00ED7BF0" w:rsidP="0081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90E3" w14:textId="77777777" w:rsidR="00ED7BF0" w:rsidRDefault="00ED7BF0" w:rsidP="00813B5C">
      <w:r>
        <w:separator/>
      </w:r>
    </w:p>
  </w:footnote>
  <w:footnote w:type="continuationSeparator" w:id="0">
    <w:p w14:paraId="11AFA1D5" w14:textId="77777777" w:rsidR="00ED7BF0" w:rsidRDefault="00ED7BF0" w:rsidP="0081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D17"/>
    <w:multiLevelType w:val="hybridMultilevel"/>
    <w:tmpl w:val="EB40B9E2"/>
    <w:lvl w:ilvl="0" w:tplc="D9146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B3A3F"/>
    <w:multiLevelType w:val="hybridMultilevel"/>
    <w:tmpl w:val="05E09BE8"/>
    <w:lvl w:ilvl="0" w:tplc="35E291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C1000"/>
    <w:multiLevelType w:val="hybridMultilevel"/>
    <w:tmpl w:val="6A20E8B8"/>
    <w:lvl w:ilvl="0" w:tplc="EC56304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A626A"/>
    <w:multiLevelType w:val="hybridMultilevel"/>
    <w:tmpl w:val="1828F7A6"/>
    <w:lvl w:ilvl="0" w:tplc="9278A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B23EB"/>
    <w:multiLevelType w:val="hybridMultilevel"/>
    <w:tmpl w:val="59C668CA"/>
    <w:lvl w:ilvl="0" w:tplc="C47EB6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B782A"/>
    <w:multiLevelType w:val="hybridMultilevel"/>
    <w:tmpl w:val="5E72DA00"/>
    <w:lvl w:ilvl="0" w:tplc="584CF6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841705">
    <w:abstractNumId w:val="2"/>
  </w:num>
  <w:num w:numId="2" w16cid:durableId="484593420">
    <w:abstractNumId w:val="5"/>
  </w:num>
  <w:num w:numId="3" w16cid:durableId="71660640">
    <w:abstractNumId w:val="1"/>
  </w:num>
  <w:num w:numId="4" w16cid:durableId="1799106625">
    <w:abstractNumId w:val="3"/>
  </w:num>
  <w:num w:numId="5" w16cid:durableId="1557276640">
    <w:abstractNumId w:val="0"/>
  </w:num>
  <w:num w:numId="6" w16cid:durableId="1766489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4109"/>
    <w:rsid w:val="000005A1"/>
    <w:rsid w:val="00004125"/>
    <w:rsid w:val="00012928"/>
    <w:rsid w:val="00014282"/>
    <w:rsid w:val="00021CFB"/>
    <w:rsid w:val="00032484"/>
    <w:rsid w:val="000374B7"/>
    <w:rsid w:val="00041FE8"/>
    <w:rsid w:val="000610A0"/>
    <w:rsid w:val="000640DE"/>
    <w:rsid w:val="00073D24"/>
    <w:rsid w:val="00080A2A"/>
    <w:rsid w:val="000816AE"/>
    <w:rsid w:val="000C0A19"/>
    <w:rsid w:val="000D0408"/>
    <w:rsid w:val="000D20CB"/>
    <w:rsid w:val="000D298C"/>
    <w:rsid w:val="000D55AE"/>
    <w:rsid w:val="00105E9A"/>
    <w:rsid w:val="00111BA7"/>
    <w:rsid w:val="00113274"/>
    <w:rsid w:val="001147DA"/>
    <w:rsid w:val="00122206"/>
    <w:rsid w:val="00132E2C"/>
    <w:rsid w:val="001414DF"/>
    <w:rsid w:val="0014773C"/>
    <w:rsid w:val="00147FBE"/>
    <w:rsid w:val="00152648"/>
    <w:rsid w:val="00155F2F"/>
    <w:rsid w:val="001567EF"/>
    <w:rsid w:val="00156AD2"/>
    <w:rsid w:val="00157FDF"/>
    <w:rsid w:val="001615A7"/>
    <w:rsid w:val="00182AE8"/>
    <w:rsid w:val="00183907"/>
    <w:rsid w:val="00190037"/>
    <w:rsid w:val="001912D3"/>
    <w:rsid w:val="001934D8"/>
    <w:rsid w:val="001949BB"/>
    <w:rsid w:val="001A087F"/>
    <w:rsid w:val="001A1B82"/>
    <w:rsid w:val="001B10B9"/>
    <w:rsid w:val="001B23FD"/>
    <w:rsid w:val="001B5C15"/>
    <w:rsid w:val="001C1AC2"/>
    <w:rsid w:val="001C766E"/>
    <w:rsid w:val="001D12A5"/>
    <w:rsid w:val="001D61E8"/>
    <w:rsid w:val="001D7AC1"/>
    <w:rsid w:val="001E2236"/>
    <w:rsid w:val="001E4E92"/>
    <w:rsid w:val="001E7BFE"/>
    <w:rsid w:val="00200E68"/>
    <w:rsid w:val="002074B8"/>
    <w:rsid w:val="00216F2C"/>
    <w:rsid w:val="00217441"/>
    <w:rsid w:val="00223149"/>
    <w:rsid w:val="002329A8"/>
    <w:rsid w:val="00235071"/>
    <w:rsid w:val="00242696"/>
    <w:rsid w:val="00251079"/>
    <w:rsid w:val="002549E4"/>
    <w:rsid w:val="0025604B"/>
    <w:rsid w:val="0026038F"/>
    <w:rsid w:val="002613E3"/>
    <w:rsid w:val="00273D84"/>
    <w:rsid w:val="002822E4"/>
    <w:rsid w:val="00282B5D"/>
    <w:rsid w:val="00285C05"/>
    <w:rsid w:val="00286B92"/>
    <w:rsid w:val="0029092F"/>
    <w:rsid w:val="00291346"/>
    <w:rsid w:val="002A3CCE"/>
    <w:rsid w:val="002C1E40"/>
    <w:rsid w:val="002D40CE"/>
    <w:rsid w:val="002E2181"/>
    <w:rsid w:val="002F0248"/>
    <w:rsid w:val="002F1E07"/>
    <w:rsid w:val="00304346"/>
    <w:rsid w:val="003076A3"/>
    <w:rsid w:val="0031421B"/>
    <w:rsid w:val="0032088B"/>
    <w:rsid w:val="003301E2"/>
    <w:rsid w:val="00330E5E"/>
    <w:rsid w:val="00331CB3"/>
    <w:rsid w:val="0033266A"/>
    <w:rsid w:val="00347D61"/>
    <w:rsid w:val="003609A8"/>
    <w:rsid w:val="003653B5"/>
    <w:rsid w:val="003653F4"/>
    <w:rsid w:val="00367175"/>
    <w:rsid w:val="00372F33"/>
    <w:rsid w:val="00375DA9"/>
    <w:rsid w:val="00396060"/>
    <w:rsid w:val="003A4F9B"/>
    <w:rsid w:val="003A5D20"/>
    <w:rsid w:val="003A62A1"/>
    <w:rsid w:val="003B3820"/>
    <w:rsid w:val="003B5129"/>
    <w:rsid w:val="003C133E"/>
    <w:rsid w:val="003C5341"/>
    <w:rsid w:val="003E246A"/>
    <w:rsid w:val="003E3120"/>
    <w:rsid w:val="003E51B4"/>
    <w:rsid w:val="003E62EC"/>
    <w:rsid w:val="003F4A98"/>
    <w:rsid w:val="00406BF1"/>
    <w:rsid w:val="00413A5F"/>
    <w:rsid w:val="00414653"/>
    <w:rsid w:val="00420178"/>
    <w:rsid w:val="0042232D"/>
    <w:rsid w:val="00431ADD"/>
    <w:rsid w:val="00470A51"/>
    <w:rsid w:val="004712C7"/>
    <w:rsid w:val="004A3B96"/>
    <w:rsid w:val="004B0758"/>
    <w:rsid w:val="004D245D"/>
    <w:rsid w:val="004D6121"/>
    <w:rsid w:val="004D74A6"/>
    <w:rsid w:val="004E0430"/>
    <w:rsid w:val="004F455E"/>
    <w:rsid w:val="004F6FAF"/>
    <w:rsid w:val="00505B4B"/>
    <w:rsid w:val="00520ECA"/>
    <w:rsid w:val="0053711A"/>
    <w:rsid w:val="00553908"/>
    <w:rsid w:val="005605A9"/>
    <w:rsid w:val="00571A28"/>
    <w:rsid w:val="005723F4"/>
    <w:rsid w:val="00583D05"/>
    <w:rsid w:val="00585450"/>
    <w:rsid w:val="0058729D"/>
    <w:rsid w:val="00595780"/>
    <w:rsid w:val="005A3241"/>
    <w:rsid w:val="005A39B4"/>
    <w:rsid w:val="005A41CC"/>
    <w:rsid w:val="005C4D78"/>
    <w:rsid w:val="005C6621"/>
    <w:rsid w:val="005E21C4"/>
    <w:rsid w:val="005E42D7"/>
    <w:rsid w:val="00601E1E"/>
    <w:rsid w:val="006050AB"/>
    <w:rsid w:val="00612103"/>
    <w:rsid w:val="006159B5"/>
    <w:rsid w:val="00616DFD"/>
    <w:rsid w:val="006212BD"/>
    <w:rsid w:val="0063421B"/>
    <w:rsid w:val="0064337F"/>
    <w:rsid w:val="00647CBB"/>
    <w:rsid w:val="00653F1A"/>
    <w:rsid w:val="00654EC4"/>
    <w:rsid w:val="0066303D"/>
    <w:rsid w:val="00665428"/>
    <w:rsid w:val="006659E4"/>
    <w:rsid w:val="006758C4"/>
    <w:rsid w:val="00677FB2"/>
    <w:rsid w:val="0069074E"/>
    <w:rsid w:val="006B1C8F"/>
    <w:rsid w:val="006C7937"/>
    <w:rsid w:val="006D55DC"/>
    <w:rsid w:val="006D6C93"/>
    <w:rsid w:val="006E3628"/>
    <w:rsid w:val="00701481"/>
    <w:rsid w:val="00706323"/>
    <w:rsid w:val="00706BB9"/>
    <w:rsid w:val="00724B01"/>
    <w:rsid w:val="00724CA0"/>
    <w:rsid w:val="00740D8E"/>
    <w:rsid w:val="0075409E"/>
    <w:rsid w:val="00760161"/>
    <w:rsid w:val="007713CF"/>
    <w:rsid w:val="00776D53"/>
    <w:rsid w:val="007847B2"/>
    <w:rsid w:val="00793B17"/>
    <w:rsid w:val="007968B0"/>
    <w:rsid w:val="007A2F18"/>
    <w:rsid w:val="007A4603"/>
    <w:rsid w:val="007B464B"/>
    <w:rsid w:val="007C0789"/>
    <w:rsid w:val="007C52FD"/>
    <w:rsid w:val="007D5310"/>
    <w:rsid w:val="0080169F"/>
    <w:rsid w:val="00804041"/>
    <w:rsid w:val="00810D97"/>
    <w:rsid w:val="00813B5C"/>
    <w:rsid w:val="00817FAF"/>
    <w:rsid w:val="00825E31"/>
    <w:rsid w:val="00834109"/>
    <w:rsid w:val="008369C8"/>
    <w:rsid w:val="0084244D"/>
    <w:rsid w:val="00847BF0"/>
    <w:rsid w:val="00850263"/>
    <w:rsid w:val="00850BA5"/>
    <w:rsid w:val="00857DE2"/>
    <w:rsid w:val="00864433"/>
    <w:rsid w:val="00873FDA"/>
    <w:rsid w:val="00876435"/>
    <w:rsid w:val="00885890"/>
    <w:rsid w:val="008871CE"/>
    <w:rsid w:val="0088790C"/>
    <w:rsid w:val="00891587"/>
    <w:rsid w:val="00892407"/>
    <w:rsid w:val="008A3820"/>
    <w:rsid w:val="008C01A7"/>
    <w:rsid w:val="008C492A"/>
    <w:rsid w:val="008D55A4"/>
    <w:rsid w:val="008E0B13"/>
    <w:rsid w:val="008E1FEE"/>
    <w:rsid w:val="008E5893"/>
    <w:rsid w:val="008F053B"/>
    <w:rsid w:val="008F0F5F"/>
    <w:rsid w:val="008F247E"/>
    <w:rsid w:val="008F2EC9"/>
    <w:rsid w:val="009043C3"/>
    <w:rsid w:val="00914A08"/>
    <w:rsid w:val="009307C7"/>
    <w:rsid w:val="009569F9"/>
    <w:rsid w:val="009617CE"/>
    <w:rsid w:val="00962445"/>
    <w:rsid w:val="009812CD"/>
    <w:rsid w:val="009902C1"/>
    <w:rsid w:val="00990BC0"/>
    <w:rsid w:val="009B3A9F"/>
    <w:rsid w:val="009B47BC"/>
    <w:rsid w:val="009B49E1"/>
    <w:rsid w:val="009B6895"/>
    <w:rsid w:val="009B7345"/>
    <w:rsid w:val="009B7EB0"/>
    <w:rsid w:val="009C51FA"/>
    <w:rsid w:val="009C6B76"/>
    <w:rsid w:val="009D2E49"/>
    <w:rsid w:val="009D6922"/>
    <w:rsid w:val="009E1CE9"/>
    <w:rsid w:val="009F4E7E"/>
    <w:rsid w:val="009F5274"/>
    <w:rsid w:val="00A01934"/>
    <w:rsid w:val="00A125E3"/>
    <w:rsid w:val="00A57C2F"/>
    <w:rsid w:val="00A65F36"/>
    <w:rsid w:val="00A73EB9"/>
    <w:rsid w:val="00A8369C"/>
    <w:rsid w:val="00A86734"/>
    <w:rsid w:val="00A903EC"/>
    <w:rsid w:val="00A918AC"/>
    <w:rsid w:val="00AA13AC"/>
    <w:rsid w:val="00AB35BC"/>
    <w:rsid w:val="00AC0CB3"/>
    <w:rsid w:val="00AC18A3"/>
    <w:rsid w:val="00AC19EB"/>
    <w:rsid w:val="00AC201F"/>
    <w:rsid w:val="00AD3B36"/>
    <w:rsid w:val="00AD47DA"/>
    <w:rsid w:val="00AF2600"/>
    <w:rsid w:val="00AF2788"/>
    <w:rsid w:val="00B06C84"/>
    <w:rsid w:val="00B23529"/>
    <w:rsid w:val="00B412B3"/>
    <w:rsid w:val="00B45BD1"/>
    <w:rsid w:val="00B47B96"/>
    <w:rsid w:val="00B63C67"/>
    <w:rsid w:val="00B6557B"/>
    <w:rsid w:val="00B669F1"/>
    <w:rsid w:val="00B83C03"/>
    <w:rsid w:val="00B91D29"/>
    <w:rsid w:val="00BB2FBF"/>
    <w:rsid w:val="00BB3648"/>
    <w:rsid w:val="00BB7133"/>
    <w:rsid w:val="00BC31C2"/>
    <w:rsid w:val="00BC3E7A"/>
    <w:rsid w:val="00BC43A4"/>
    <w:rsid w:val="00BD1942"/>
    <w:rsid w:val="00BE232B"/>
    <w:rsid w:val="00BE61D0"/>
    <w:rsid w:val="00BF21A6"/>
    <w:rsid w:val="00C0619A"/>
    <w:rsid w:val="00C10524"/>
    <w:rsid w:val="00C112F7"/>
    <w:rsid w:val="00C13864"/>
    <w:rsid w:val="00C1755F"/>
    <w:rsid w:val="00C314C3"/>
    <w:rsid w:val="00C41C64"/>
    <w:rsid w:val="00C45AD2"/>
    <w:rsid w:val="00C50A8A"/>
    <w:rsid w:val="00C556E6"/>
    <w:rsid w:val="00C72759"/>
    <w:rsid w:val="00C84FAD"/>
    <w:rsid w:val="00C94C0F"/>
    <w:rsid w:val="00CA35B0"/>
    <w:rsid w:val="00CA4987"/>
    <w:rsid w:val="00CA75EA"/>
    <w:rsid w:val="00CB0438"/>
    <w:rsid w:val="00CC035E"/>
    <w:rsid w:val="00CD6276"/>
    <w:rsid w:val="00CF6B69"/>
    <w:rsid w:val="00D31B08"/>
    <w:rsid w:val="00D343DC"/>
    <w:rsid w:val="00D56ECF"/>
    <w:rsid w:val="00D765EE"/>
    <w:rsid w:val="00D8057D"/>
    <w:rsid w:val="00D93906"/>
    <w:rsid w:val="00D97836"/>
    <w:rsid w:val="00DA135E"/>
    <w:rsid w:val="00DA31D7"/>
    <w:rsid w:val="00DA3A26"/>
    <w:rsid w:val="00DB5877"/>
    <w:rsid w:val="00DF050A"/>
    <w:rsid w:val="00E1043D"/>
    <w:rsid w:val="00E152E3"/>
    <w:rsid w:val="00E169CC"/>
    <w:rsid w:val="00E20971"/>
    <w:rsid w:val="00E25B46"/>
    <w:rsid w:val="00E45A45"/>
    <w:rsid w:val="00E56283"/>
    <w:rsid w:val="00E5747B"/>
    <w:rsid w:val="00E64A7F"/>
    <w:rsid w:val="00E8710F"/>
    <w:rsid w:val="00EA5560"/>
    <w:rsid w:val="00EB5111"/>
    <w:rsid w:val="00EC10B0"/>
    <w:rsid w:val="00EC328B"/>
    <w:rsid w:val="00ED7BF0"/>
    <w:rsid w:val="00EF5999"/>
    <w:rsid w:val="00F00760"/>
    <w:rsid w:val="00F10BE3"/>
    <w:rsid w:val="00F13950"/>
    <w:rsid w:val="00F21704"/>
    <w:rsid w:val="00F303C5"/>
    <w:rsid w:val="00F35AFF"/>
    <w:rsid w:val="00F51076"/>
    <w:rsid w:val="00F5531D"/>
    <w:rsid w:val="00F55DE3"/>
    <w:rsid w:val="00F56797"/>
    <w:rsid w:val="00F6267C"/>
    <w:rsid w:val="00F77E2F"/>
    <w:rsid w:val="00F850B1"/>
    <w:rsid w:val="00F860CB"/>
    <w:rsid w:val="00FA038B"/>
    <w:rsid w:val="00FA1CBA"/>
    <w:rsid w:val="00FA44FA"/>
    <w:rsid w:val="00FB369E"/>
    <w:rsid w:val="00FC4C18"/>
    <w:rsid w:val="00FC74C5"/>
    <w:rsid w:val="00FD27B2"/>
    <w:rsid w:val="00FD780C"/>
    <w:rsid w:val="00FE5B6C"/>
    <w:rsid w:val="00FF5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BF55A30"/>
  <w15:docId w15:val="{B98716FD-39DB-406E-A70C-695E1D15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5C"/>
    <w:pPr>
      <w:tabs>
        <w:tab w:val="center" w:pos="4252"/>
        <w:tab w:val="right" w:pos="8504"/>
      </w:tabs>
      <w:snapToGrid w:val="0"/>
    </w:pPr>
  </w:style>
  <w:style w:type="character" w:customStyle="1" w:styleId="a4">
    <w:name w:val="ヘッダー (文字)"/>
    <w:basedOn w:val="a0"/>
    <w:link w:val="a3"/>
    <w:uiPriority w:val="99"/>
    <w:rsid w:val="00813B5C"/>
  </w:style>
  <w:style w:type="paragraph" w:styleId="a5">
    <w:name w:val="footer"/>
    <w:basedOn w:val="a"/>
    <w:link w:val="a6"/>
    <w:uiPriority w:val="99"/>
    <w:unhideWhenUsed/>
    <w:rsid w:val="00813B5C"/>
    <w:pPr>
      <w:tabs>
        <w:tab w:val="center" w:pos="4252"/>
        <w:tab w:val="right" w:pos="8504"/>
      </w:tabs>
      <w:snapToGrid w:val="0"/>
    </w:pPr>
  </w:style>
  <w:style w:type="character" w:customStyle="1" w:styleId="a6">
    <w:name w:val="フッター (文字)"/>
    <w:basedOn w:val="a0"/>
    <w:link w:val="a5"/>
    <w:uiPriority w:val="99"/>
    <w:rsid w:val="00813B5C"/>
  </w:style>
  <w:style w:type="paragraph" w:styleId="a7">
    <w:name w:val="Balloon Text"/>
    <w:basedOn w:val="a"/>
    <w:link w:val="a8"/>
    <w:uiPriority w:val="99"/>
    <w:semiHidden/>
    <w:unhideWhenUsed/>
    <w:rsid w:val="003208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88B"/>
    <w:rPr>
      <w:rFonts w:asciiTheme="majorHAnsi" w:eastAsiaTheme="majorEastAsia" w:hAnsiTheme="majorHAnsi" w:cstheme="majorBidi"/>
      <w:sz w:val="18"/>
      <w:szCs w:val="18"/>
    </w:rPr>
  </w:style>
  <w:style w:type="paragraph" w:styleId="a9">
    <w:name w:val="List Paragraph"/>
    <w:basedOn w:val="a"/>
    <w:uiPriority w:val="34"/>
    <w:qFormat/>
    <w:rsid w:val="008040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4C25D-F631-4731-AD65-FA84160F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山口県看護協会</dc:creator>
  <cp:lastModifiedBy>Nintei3</cp:lastModifiedBy>
  <cp:revision>145</cp:revision>
  <cp:lastPrinted>2020-07-22T01:33:00Z</cp:lastPrinted>
  <dcterms:created xsi:type="dcterms:W3CDTF">2016-01-30T04:01:00Z</dcterms:created>
  <dcterms:modified xsi:type="dcterms:W3CDTF">2023-05-01T23:54:00Z</dcterms:modified>
</cp:coreProperties>
</file>