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B4AA" w14:textId="1CD99F4C" w:rsidR="00D26EC7" w:rsidRPr="00D21A09" w:rsidRDefault="008133D2" w:rsidP="00A862B3">
      <w:pPr>
        <w:spacing w:line="280" w:lineRule="exact"/>
        <w:contextualSpacing/>
        <w:mirrorIndents/>
        <w:jc w:val="center"/>
        <w:rPr>
          <w:rFonts w:asciiTheme="minorEastAsia" w:hAnsiTheme="minorEastAsia"/>
          <w:b/>
          <w:bCs/>
          <w:szCs w:val="21"/>
        </w:rPr>
      </w:pPr>
      <w:r w:rsidRPr="00D21A09">
        <w:rPr>
          <w:rFonts w:asciiTheme="minorEastAsia" w:hAnsiTheme="minorEastAsia" w:hint="eastAsia"/>
          <w:b/>
          <w:bCs/>
          <w:szCs w:val="21"/>
        </w:rPr>
        <w:t>令和</w:t>
      </w:r>
      <w:r w:rsidR="004F4007" w:rsidRPr="00D21A09">
        <w:rPr>
          <w:rFonts w:asciiTheme="minorEastAsia" w:hAnsiTheme="minorEastAsia" w:hint="eastAsia"/>
          <w:b/>
          <w:bCs/>
          <w:szCs w:val="21"/>
        </w:rPr>
        <w:t>３</w:t>
      </w:r>
      <w:r w:rsidR="00327336" w:rsidRPr="00D21A09">
        <w:rPr>
          <w:rFonts w:asciiTheme="minorEastAsia" w:hAnsiTheme="minorEastAsia" w:hint="eastAsia"/>
          <w:b/>
          <w:bCs/>
          <w:szCs w:val="21"/>
        </w:rPr>
        <w:t>年度新人看護職員研修事業【</w:t>
      </w:r>
      <w:r w:rsidR="008A46EB" w:rsidRPr="00D21A09">
        <w:rPr>
          <w:rFonts w:asciiTheme="minorEastAsia" w:hAnsiTheme="minorEastAsia" w:hint="eastAsia"/>
          <w:b/>
          <w:bCs/>
          <w:szCs w:val="21"/>
        </w:rPr>
        <w:t>教</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育</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担</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当</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者</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研</w:t>
      </w:r>
      <w:r w:rsidR="00080121" w:rsidRPr="00D21A09">
        <w:rPr>
          <w:rFonts w:asciiTheme="minorEastAsia" w:hAnsiTheme="minorEastAsia" w:hint="eastAsia"/>
          <w:b/>
          <w:bCs/>
          <w:szCs w:val="21"/>
        </w:rPr>
        <w:t xml:space="preserve"> </w:t>
      </w:r>
      <w:r w:rsidR="008A46EB" w:rsidRPr="00D21A09">
        <w:rPr>
          <w:rFonts w:asciiTheme="minorEastAsia" w:hAnsiTheme="minorEastAsia" w:hint="eastAsia"/>
          <w:b/>
          <w:bCs/>
          <w:szCs w:val="21"/>
        </w:rPr>
        <w:t>修</w:t>
      </w:r>
      <w:r w:rsidR="00327336" w:rsidRPr="00D21A09">
        <w:rPr>
          <w:rFonts w:asciiTheme="minorEastAsia" w:hAnsiTheme="minorEastAsia" w:hint="eastAsia"/>
          <w:b/>
          <w:bCs/>
          <w:szCs w:val="21"/>
        </w:rPr>
        <w:t>】プログラム（</w:t>
      </w:r>
      <w:r w:rsidR="00C25B32" w:rsidRPr="00D21A09">
        <w:rPr>
          <w:rFonts w:asciiTheme="minorEastAsia" w:hAnsiTheme="minorEastAsia" w:hint="eastAsia"/>
          <w:b/>
          <w:bCs/>
          <w:szCs w:val="21"/>
        </w:rPr>
        <w:t>５</w:t>
      </w:r>
      <w:r w:rsidR="00327336" w:rsidRPr="00D21A09">
        <w:rPr>
          <w:rFonts w:asciiTheme="minorEastAsia" w:hAnsiTheme="minorEastAsia" w:hint="eastAsia"/>
          <w:b/>
          <w:bCs/>
          <w:szCs w:val="21"/>
        </w:rPr>
        <w:t>日間）</w:t>
      </w:r>
    </w:p>
    <w:p w14:paraId="63C0F50F" w14:textId="77777777" w:rsidR="00D21A09" w:rsidRPr="00D21A09" w:rsidRDefault="00D21A09" w:rsidP="00A862B3">
      <w:pPr>
        <w:spacing w:line="280" w:lineRule="exact"/>
        <w:contextualSpacing/>
        <w:mirrorIndents/>
        <w:jc w:val="center"/>
        <w:rPr>
          <w:rFonts w:asciiTheme="minorEastAsia" w:hAnsiTheme="minorEastAsia"/>
          <w:szCs w:val="21"/>
        </w:rPr>
      </w:pPr>
    </w:p>
    <w:p w14:paraId="2CAED872" w14:textId="6F0E90E5" w:rsidR="00B03F00" w:rsidRPr="00D21A09" w:rsidRDefault="00E137E3" w:rsidP="00D21A09">
      <w:pPr>
        <w:spacing w:line="280" w:lineRule="exact"/>
        <w:ind w:leftChars="67" w:left="142" w:hanging="1"/>
        <w:contextualSpacing/>
        <w:mirrorIndents/>
        <w:jc w:val="left"/>
        <w:rPr>
          <w:rFonts w:asciiTheme="minorEastAsia" w:hAnsiTheme="minorEastAsia"/>
          <w:szCs w:val="21"/>
        </w:rPr>
      </w:pPr>
      <w:r w:rsidRPr="00D21A09">
        <w:rPr>
          <w:rFonts w:asciiTheme="minorEastAsia" w:hAnsiTheme="minorEastAsia" w:hint="eastAsia"/>
          <w:szCs w:val="21"/>
        </w:rPr>
        <w:t>教育担当者の定義（ガイドラインの定義）</w:t>
      </w:r>
      <w:r w:rsidR="00D21A09">
        <w:rPr>
          <w:rFonts w:asciiTheme="minorEastAsia" w:hAnsiTheme="minorEastAsia" w:hint="eastAsia"/>
          <w:szCs w:val="21"/>
        </w:rPr>
        <w:t>：</w:t>
      </w:r>
      <w:r w:rsidRPr="00D21A09">
        <w:rPr>
          <w:rFonts w:asciiTheme="minorEastAsia" w:hAnsiTheme="minorEastAsia" w:hint="eastAsia"/>
          <w:szCs w:val="21"/>
        </w:rPr>
        <w:t xml:space="preserve"> 教育担当者は、看護部門の新人看護職員の教育方針に基づき、各部署で実施される研修の企画、運営を中心となって行う者であり、実地指導者への助言及び指導、また新人看護職員への指導、評価を行う者である。</w:t>
      </w:r>
    </w:p>
    <w:p w14:paraId="0EAEC4E7" w14:textId="77777777" w:rsidR="00303E83" w:rsidRPr="00D21A09" w:rsidRDefault="00303E83" w:rsidP="00A862B3">
      <w:pPr>
        <w:spacing w:line="280" w:lineRule="exact"/>
        <w:ind w:leftChars="61" w:left="771" w:hangingChars="306" w:hanging="643"/>
        <w:contextualSpacing/>
        <w:mirrorIndents/>
        <w:rPr>
          <w:rFonts w:asciiTheme="minorEastAsia" w:hAnsiTheme="minorEastAsia" w:cs="Times New Roman"/>
          <w:szCs w:val="21"/>
        </w:rPr>
      </w:pPr>
    </w:p>
    <w:p w14:paraId="7B3DF277" w14:textId="53355C9B" w:rsidR="00D21A09" w:rsidRDefault="00C94C0F" w:rsidP="00D21A09">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w:t>
      </w:r>
      <w:r w:rsidR="00303E83" w:rsidRPr="00D21A09">
        <w:rPr>
          <w:rFonts w:asciiTheme="minorEastAsia" w:hAnsiTheme="minorEastAsia" w:cs="Times New Roman" w:hint="eastAsia"/>
          <w:kern w:val="0"/>
          <w:szCs w:val="21"/>
        </w:rPr>
        <w:t>目</w:t>
      </w:r>
      <w:r w:rsidR="00D21A09">
        <w:rPr>
          <w:rFonts w:asciiTheme="minorEastAsia" w:hAnsiTheme="minorEastAsia" w:cs="Times New Roman" w:hint="eastAsia"/>
          <w:kern w:val="0"/>
          <w:szCs w:val="21"/>
        </w:rPr>
        <w:t xml:space="preserve">　 的</w:t>
      </w:r>
      <w:r w:rsidRPr="00D21A09">
        <w:rPr>
          <w:rFonts w:asciiTheme="minorEastAsia" w:hAnsiTheme="minorEastAsia" w:cs="Times New Roman" w:hint="eastAsia"/>
          <w:szCs w:val="21"/>
        </w:rPr>
        <w:t>】</w:t>
      </w:r>
      <w:r w:rsidR="00834109" w:rsidRPr="00D21A09">
        <w:rPr>
          <w:rFonts w:asciiTheme="minorEastAsia" w:hAnsiTheme="minorEastAsia" w:cs="Times New Roman" w:hint="eastAsia"/>
          <w:szCs w:val="21"/>
        </w:rPr>
        <w:t>新人看護職員研修における教育担当者の役割を理解し、</w:t>
      </w:r>
      <w:r w:rsidR="00D60E3B" w:rsidRPr="00D21A09">
        <w:rPr>
          <w:rFonts w:asciiTheme="minorEastAsia" w:hAnsiTheme="minorEastAsia" w:cs="Times New Roman" w:hint="eastAsia"/>
          <w:szCs w:val="21"/>
        </w:rPr>
        <w:t>新</w:t>
      </w:r>
      <w:r w:rsidR="002C5401" w:rsidRPr="00D21A09">
        <w:rPr>
          <w:rFonts w:asciiTheme="minorEastAsia" w:hAnsiTheme="minorEastAsia" w:cs="Times New Roman" w:hint="eastAsia"/>
          <w:szCs w:val="21"/>
        </w:rPr>
        <w:t>人</w:t>
      </w:r>
      <w:r w:rsidR="00D60E3B" w:rsidRPr="00D21A09">
        <w:rPr>
          <w:rFonts w:asciiTheme="minorEastAsia" w:hAnsiTheme="minorEastAsia" w:cs="Times New Roman" w:hint="eastAsia"/>
          <w:szCs w:val="21"/>
        </w:rPr>
        <w:t>看護職員の教育担当者として、</w:t>
      </w:r>
    </w:p>
    <w:p w14:paraId="4AB137CB" w14:textId="288FC8E4" w:rsidR="000252C2" w:rsidRPr="00D21A09" w:rsidRDefault="00D60E3B" w:rsidP="00771FEE">
      <w:pPr>
        <w:spacing w:line="280" w:lineRule="exact"/>
        <w:ind w:rightChars="-189" w:right="-397" w:firstLineChars="50" w:firstLine="105"/>
        <w:contextualSpacing/>
        <w:mirrorIndents/>
        <w:rPr>
          <w:rFonts w:asciiTheme="minorEastAsia" w:hAnsiTheme="minorEastAsia" w:cs="Times New Roman"/>
          <w:szCs w:val="21"/>
        </w:rPr>
      </w:pPr>
      <w:r w:rsidRPr="00D21A09">
        <w:rPr>
          <w:rFonts w:asciiTheme="minorEastAsia" w:hAnsiTheme="minorEastAsia" w:cs="Times New Roman" w:hint="eastAsia"/>
          <w:szCs w:val="21"/>
        </w:rPr>
        <w:t>教育方針に基づき各部署で</w:t>
      </w:r>
      <w:r w:rsidR="00667DB9" w:rsidRPr="00D21A09">
        <w:rPr>
          <w:rFonts w:asciiTheme="minorEastAsia" w:hAnsiTheme="minorEastAsia" w:cs="Times New Roman" w:hint="eastAsia"/>
          <w:szCs w:val="21"/>
        </w:rPr>
        <w:t>実施される新人看護職員研修の</w:t>
      </w:r>
      <w:r w:rsidRPr="00D21A09">
        <w:rPr>
          <w:rFonts w:asciiTheme="minorEastAsia" w:hAnsiTheme="minorEastAsia" w:cs="Times New Roman" w:hint="eastAsia"/>
          <w:szCs w:val="21"/>
        </w:rPr>
        <w:t>企画、運営を中心となって行う能力</w:t>
      </w:r>
      <w:r w:rsidR="00834109" w:rsidRPr="00D21A09">
        <w:rPr>
          <w:rFonts w:asciiTheme="minorEastAsia" w:hAnsiTheme="minorEastAsia" w:cs="Times New Roman" w:hint="eastAsia"/>
          <w:szCs w:val="21"/>
        </w:rPr>
        <w:t>を修得する。</w:t>
      </w:r>
    </w:p>
    <w:p w14:paraId="6D9CB345" w14:textId="12D23D5B" w:rsidR="00834109" w:rsidRPr="00D21A09" w:rsidRDefault="008C01A7" w:rsidP="00D21A09">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w:t>
      </w:r>
      <w:r w:rsidR="0098036F" w:rsidRPr="00D21A09">
        <w:rPr>
          <w:rFonts w:asciiTheme="minorEastAsia" w:hAnsiTheme="minorEastAsia" w:cs="Times New Roman" w:hint="eastAsia"/>
          <w:szCs w:val="21"/>
        </w:rPr>
        <w:t>研修目標</w:t>
      </w:r>
      <w:r w:rsidRPr="00D21A09">
        <w:rPr>
          <w:rFonts w:asciiTheme="minorEastAsia" w:hAnsiTheme="minorEastAsia" w:cs="Times New Roman" w:hint="eastAsia"/>
          <w:szCs w:val="21"/>
        </w:rPr>
        <w:t>】</w:t>
      </w:r>
      <w:r w:rsidR="005541B3" w:rsidRPr="00D21A09">
        <w:rPr>
          <w:rFonts w:asciiTheme="minorEastAsia" w:hAnsiTheme="minorEastAsia" w:cs="Times New Roman" w:hint="eastAsia"/>
          <w:szCs w:val="21"/>
        </w:rPr>
        <w:t xml:space="preserve">１ </w:t>
      </w:r>
      <w:r w:rsidR="00834109" w:rsidRPr="00D21A09">
        <w:rPr>
          <w:rFonts w:asciiTheme="minorEastAsia" w:hAnsiTheme="minorEastAsia" w:cs="Times New Roman" w:hint="eastAsia"/>
          <w:szCs w:val="21"/>
        </w:rPr>
        <w:t>新人看護職員研修</w:t>
      </w:r>
      <w:r w:rsidR="00895792" w:rsidRPr="00D21A09">
        <w:rPr>
          <w:rFonts w:asciiTheme="minorEastAsia" w:hAnsiTheme="minorEastAsia" w:cs="Times New Roman" w:hint="eastAsia"/>
          <w:szCs w:val="21"/>
        </w:rPr>
        <w:t>ガイドラインについて理解できる。</w:t>
      </w:r>
    </w:p>
    <w:p w14:paraId="45A93129" w14:textId="02DB0B2F" w:rsidR="005F4E6E" w:rsidRPr="00D21A09" w:rsidRDefault="005541B3" w:rsidP="00771FEE">
      <w:pPr>
        <w:spacing w:line="280" w:lineRule="exact"/>
        <w:ind w:firstLineChars="600" w:firstLine="1260"/>
        <w:contextualSpacing/>
        <w:mirrorIndents/>
        <w:rPr>
          <w:rFonts w:asciiTheme="minorEastAsia" w:hAnsiTheme="minorEastAsia" w:cs="Times New Roman"/>
          <w:szCs w:val="21"/>
        </w:rPr>
      </w:pPr>
      <w:r w:rsidRPr="00D21A09">
        <w:rPr>
          <w:rFonts w:asciiTheme="minorEastAsia" w:hAnsiTheme="minorEastAsia" w:cs="Times New Roman" w:hint="eastAsia"/>
          <w:szCs w:val="21"/>
        </w:rPr>
        <w:t xml:space="preserve">２ </w:t>
      </w:r>
      <w:r w:rsidR="00BA26DE" w:rsidRPr="00D21A09">
        <w:rPr>
          <w:rFonts w:asciiTheme="minorEastAsia" w:hAnsiTheme="minorEastAsia" w:cs="Times New Roman" w:hint="eastAsia"/>
          <w:szCs w:val="21"/>
        </w:rPr>
        <w:t>新人</w:t>
      </w:r>
      <w:r w:rsidR="005576B4" w:rsidRPr="00D21A09">
        <w:rPr>
          <w:rFonts w:asciiTheme="minorEastAsia" w:hAnsiTheme="minorEastAsia" w:cs="Times New Roman" w:hint="eastAsia"/>
          <w:szCs w:val="21"/>
        </w:rPr>
        <w:t>看護職員</w:t>
      </w:r>
      <w:r w:rsidR="00BA26DE" w:rsidRPr="00D21A09">
        <w:rPr>
          <w:rFonts w:asciiTheme="minorEastAsia" w:hAnsiTheme="minorEastAsia" w:cs="Times New Roman" w:hint="eastAsia"/>
          <w:szCs w:val="21"/>
        </w:rPr>
        <w:t>と指導する実地指導者の現状を理解し、多様化している教育・支援</w:t>
      </w:r>
      <w:r w:rsidR="00EF24D4" w:rsidRPr="00D21A09">
        <w:rPr>
          <w:rFonts w:asciiTheme="minorEastAsia" w:hAnsiTheme="minorEastAsia" w:cs="Times New Roman" w:hint="eastAsia"/>
          <w:szCs w:val="21"/>
        </w:rPr>
        <w:t>の</w:t>
      </w:r>
    </w:p>
    <w:p w14:paraId="2F963EE0" w14:textId="0CEEF13C" w:rsidR="00BA26DE" w:rsidRPr="00D21A09" w:rsidRDefault="00EF24D4" w:rsidP="00771FEE">
      <w:pPr>
        <w:spacing w:line="280" w:lineRule="exact"/>
        <w:ind w:firstLineChars="750" w:firstLine="1575"/>
        <w:contextualSpacing/>
        <w:mirrorIndents/>
        <w:rPr>
          <w:rFonts w:asciiTheme="minorEastAsia" w:hAnsiTheme="minorEastAsia" w:cs="Times New Roman"/>
          <w:szCs w:val="21"/>
        </w:rPr>
      </w:pPr>
      <w:r w:rsidRPr="00D21A09">
        <w:rPr>
          <w:rFonts w:asciiTheme="minorEastAsia" w:hAnsiTheme="minorEastAsia" w:cs="Times New Roman" w:hint="eastAsia"/>
          <w:szCs w:val="21"/>
        </w:rPr>
        <w:t>あり方について理解できる</w:t>
      </w:r>
      <w:r w:rsidR="00BA26DE" w:rsidRPr="00D21A09">
        <w:rPr>
          <w:rFonts w:asciiTheme="minorEastAsia" w:hAnsiTheme="minorEastAsia" w:cs="Times New Roman" w:hint="eastAsia"/>
          <w:szCs w:val="21"/>
        </w:rPr>
        <w:t>。</w:t>
      </w:r>
    </w:p>
    <w:p w14:paraId="49B44853" w14:textId="77777777" w:rsidR="005541B3" w:rsidRPr="00D21A09" w:rsidRDefault="005541B3" w:rsidP="00771FEE">
      <w:pPr>
        <w:spacing w:line="280" w:lineRule="exact"/>
        <w:ind w:firstLineChars="600" w:firstLine="1260"/>
        <w:contextualSpacing/>
        <w:mirrorIndents/>
        <w:rPr>
          <w:rFonts w:asciiTheme="minorEastAsia" w:hAnsiTheme="minorEastAsia" w:cs="Times New Roman"/>
          <w:szCs w:val="21"/>
        </w:rPr>
      </w:pPr>
      <w:r w:rsidRPr="00D21A09">
        <w:rPr>
          <w:rFonts w:asciiTheme="minorEastAsia" w:hAnsiTheme="minorEastAsia" w:cs="Times New Roman" w:hint="eastAsia"/>
          <w:szCs w:val="21"/>
        </w:rPr>
        <w:t xml:space="preserve">３ </w:t>
      </w:r>
      <w:r w:rsidR="00895792" w:rsidRPr="00D21A09">
        <w:rPr>
          <w:rFonts w:asciiTheme="minorEastAsia" w:hAnsiTheme="minorEastAsia" w:cs="Times New Roman" w:hint="eastAsia"/>
          <w:szCs w:val="21"/>
        </w:rPr>
        <w:t>新人看護職員研修に関わる看護職</w:t>
      </w:r>
      <w:r w:rsidR="005576B4" w:rsidRPr="00D21A09">
        <w:rPr>
          <w:rFonts w:asciiTheme="minorEastAsia" w:hAnsiTheme="minorEastAsia" w:cs="Times New Roman" w:hint="eastAsia"/>
          <w:szCs w:val="21"/>
        </w:rPr>
        <w:t>員</w:t>
      </w:r>
      <w:r w:rsidR="00895792" w:rsidRPr="00D21A09">
        <w:rPr>
          <w:rFonts w:asciiTheme="minorEastAsia" w:hAnsiTheme="minorEastAsia" w:cs="Times New Roman" w:hint="eastAsia"/>
          <w:szCs w:val="21"/>
        </w:rPr>
        <w:t>のメンタルサポートの重要性が理解できる。</w:t>
      </w:r>
    </w:p>
    <w:p w14:paraId="67B931DC" w14:textId="027E7DFF" w:rsidR="00834109" w:rsidRPr="00D21A09" w:rsidRDefault="005541B3" w:rsidP="00771FEE">
      <w:pPr>
        <w:spacing w:line="280" w:lineRule="exact"/>
        <w:ind w:firstLineChars="600" w:firstLine="1260"/>
        <w:contextualSpacing/>
        <w:mirrorIndents/>
        <w:rPr>
          <w:rFonts w:asciiTheme="minorEastAsia" w:hAnsiTheme="minorEastAsia" w:cs="Times New Roman"/>
          <w:szCs w:val="21"/>
        </w:rPr>
      </w:pPr>
      <w:r w:rsidRPr="00D21A09">
        <w:rPr>
          <w:rFonts w:asciiTheme="minorEastAsia" w:hAnsiTheme="minorEastAsia" w:cs="Times New Roman" w:hint="eastAsia"/>
          <w:szCs w:val="21"/>
        </w:rPr>
        <w:t xml:space="preserve">４ </w:t>
      </w:r>
      <w:r w:rsidR="00EF24D4" w:rsidRPr="00D21A09">
        <w:rPr>
          <w:rFonts w:asciiTheme="minorEastAsia" w:hAnsiTheme="minorEastAsia" w:cs="Times New Roman" w:hint="eastAsia"/>
          <w:szCs w:val="21"/>
        </w:rPr>
        <w:t>部署における新人看護職</w:t>
      </w:r>
      <w:r w:rsidR="008011C6" w:rsidRPr="00D21A09">
        <w:rPr>
          <w:rFonts w:asciiTheme="minorEastAsia" w:hAnsiTheme="minorEastAsia" w:cs="Times New Roman" w:hint="eastAsia"/>
          <w:szCs w:val="21"/>
        </w:rPr>
        <w:t>員</w:t>
      </w:r>
      <w:r w:rsidR="00EF24D4" w:rsidRPr="00D21A09">
        <w:rPr>
          <w:rFonts w:asciiTheme="minorEastAsia" w:hAnsiTheme="minorEastAsia" w:cs="Times New Roman" w:hint="eastAsia"/>
          <w:szCs w:val="21"/>
        </w:rPr>
        <w:t>研修</w:t>
      </w:r>
      <w:r w:rsidR="00CE4F40" w:rsidRPr="00D21A09">
        <w:rPr>
          <w:rFonts w:asciiTheme="minorEastAsia" w:hAnsiTheme="minorEastAsia" w:cs="Times New Roman" w:hint="eastAsia"/>
          <w:szCs w:val="21"/>
        </w:rPr>
        <w:t>の</w:t>
      </w:r>
      <w:r w:rsidR="00EF24D4" w:rsidRPr="00D21A09">
        <w:rPr>
          <w:rFonts w:asciiTheme="minorEastAsia" w:hAnsiTheme="minorEastAsia" w:cs="Times New Roman" w:hint="eastAsia"/>
          <w:szCs w:val="21"/>
        </w:rPr>
        <w:t>教育計画の立案・評価の考え方が理解できる。</w:t>
      </w:r>
    </w:p>
    <w:p w14:paraId="6C7EEDA4" w14:textId="21637C08" w:rsidR="000252C2" w:rsidRPr="00D21A09" w:rsidRDefault="005541B3" w:rsidP="00771FEE">
      <w:pPr>
        <w:spacing w:line="280" w:lineRule="exact"/>
        <w:ind w:firstLineChars="600" w:firstLine="1260"/>
        <w:contextualSpacing/>
        <w:mirrorIndents/>
        <w:rPr>
          <w:rFonts w:asciiTheme="minorEastAsia" w:hAnsiTheme="minorEastAsia" w:cs="Times New Roman"/>
          <w:szCs w:val="21"/>
        </w:rPr>
      </w:pPr>
      <w:r w:rsidRPr="00D21A09">
        <w:rPr>
          <w:rFonts w:asciiTheme="minorEastAsia" w:hAnsiTheme="minorEastAsia" w:cs="Times New Roman" w:hint="eastAsia"/>
          <w:szCs w:val="21"/>
        </w:rPr>
        <w:t xml:space="preserve">５ </w:t>
      </w:r>
      <w:r w:rsidR="00EF24D4" w:rsidRPr="00D21A09">
        <w:rPr>
          <w:rFonts w:asciiTheme="minorEastAsia" w:hAnsiTheme="minorEastAsia" w:cs="Times New Roman" w:hint="eastAsia"/>
          <w:szCs w:val="21"/>
        </w:rPr>
        <w:t>教育担当者の役割を知り、自己の課題がわかる。</w:t>
      </w:r>
      <w:r w:rsidR="00EF24D4" w:rsidRPr="00D21A09">
        <w:rPr>
          <w:rFonts w:asciiTheme="minorEastAsia" w:hAnsiTheme="minorEastAsia" w:cs="Times New Roman"/>
          <w:szCs w:val="21"/>
        </w:rPr>
        <w:t xml:space="preserve"> </w:t>
      </w:r>
    </w:p>
    <w:p w14:paraId="412D9E75" w14:textId="2E89B90A" w:rsidR="000252C2" w:rsidRPr="00D21A09" w:rsidRDefault="00545142" w:rsidP="00D21A09">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w:t>
      </w:r>
      <w:r w:rsidR="00EC2A6D" w:rsidRPr="00D21A09">
        <w:rPr>
          <w:rFonts w:asciiTheme="minorEastAsia" w:hAnsiTheme="minorEastAsia" w:cs="Times New Roman" w:hint="eastAsia"/>
          <w:kern w:val="0"/>
          <w:szCs w:val="21"/>
        </w:rPr>
        <w:t>対象者</w:t>
      </w:r>
      <w:r w:rsidRPr="00D21A09">
        <w:rPr>
          <w:rFonts w:asciiTheme="minorEastAsia" w:hAnsiTheme="minorEastAsia" w:cs="Times New Roman" w:hint="eastAsia"/>
          <w:szCs w:val="21"/>
        </w:rPr>
        <w:t>】</w:t>
      </w:r>
      <w:r w:rsidR="000252C2" w:rsidRPr="00D21A09">
        <w:rPr>
          <w:rFonts w:asciiTheme="minorEastAsia" w:hAnsiTheme="minorEastAsia" w:cs="Times New Roman" w:hint="eastAsia"/>
          <w:szCs w:val="21"/>
        </w:rPr>
        <w:t>「</w:t>
      </w:r>
      <w:r w:rsidRPr="00D21A09">
        <w:rPr>
          <w:rFonts w:asciiTheme="minorEastAsia" w:hAnsiTheme="minorEastAsia" w:cs="Times New Roman" w:hint="eastAsia"/>
          <w:szCs w:val="21"/>
        </w:rPr>
        <w:t>新人看護職員研修ガ</w:t>
      </w:r>
      <w:r w:rsidR="00C86E1A" w:rsidRPr="00D21A09">
        <w:rPr>
          <w:rFonts w:asciiTheme="minorEastAsia" w:hAnsiTheme="minorEastAsia" w:cs="Times New Roman" w:hint="eastAsia"/>
          <w:szCs w:val="21"/>
        </w:rPr>
        <w:t>イドライン」で規定された教育担当者としての役割を担う者</w:t>
      </w:r>
    </w:p>
    <w:p w14:paraId="3503FFAF" w14:textId="2C173C8A" w:rsidR="000252C2" w:rsidRPr="00D21A09" w:rsidRDefault="00303E83" w:rsidP="00D21A09">
      <w:pPr>
        <w:spacing w:line="280" w:lineRule="exact"/>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【定</w:t>
      </w:r>
      <w:r w:rsidR="00D21A09">
        <w:rPr>
          <w:rFonts w:asciiTheme="minorEastAsia" w:hAnsiTheme="minorEastAsia" w:cs="Times New Roman" w:hint="eastAsia"/>
          <w:szCs w:val="21"/>
        </w:rPr>
        <w:t xml:space="preserve"> </w:t>
      </w:r>
      <w:r w:rsidR="00D21A09">
        <w:rPr>
          <w:rFonts w:asciiTheme="minorEastAsia" w:hAnsiTheme="minorEastAsia" w:cs="Times New Roman"/>
          <w:szCs w:val="21"/>
        </w:rPr>
        <w:t xml:space="preserve"> </w:t>
      </w:r>
      <w:r w:rsidRPr="00D21A09">
        <w:rPr>
          <w:rFonts w:asciiTheme="minorEastAsia" w:hAnsiTheme="minorEastAsia" w:cs="Times New Roman" w:hint="eastAsia"/>
          <w:szCs w:val="21"/>
        </w:rPr>
        <w:t>員</w:t>
      </w:r>
      <w:r w:rsidR="00EF24D4" w:rsidRPr="00D21A09">
        <w:rPr>
          <w:rFonts w:asciiTheme="minorEastAsia" w:hAnsiTheme="minorEastAsia" w:cs="Times New Roman" w:hint="eastAsia"/>
          <w:szCs w:val="21"/>
        </w:rPr>
        <w:t>】</w:t>
      </w:r>
      <w:r w:rsidR="008133D2" w:rsidRPr="00D21A09">
        <w:rPr>
          <w:rFonts w:asciiTheme="minorEastAsia" w:hAnsiTheme="minorEastAsia" w:cs="Times New Roman" w:hint="eastAsia"/>
          <w:szCs w:val="21"/>
        </w:rPr>
        <w:t>３０</w:t>
      </w:r>
      <w:r w:rsidR="008F35BF" w:rsidRPr="00D21A09">
        <w:rPr>
          <w:rFonts w:asciiTheme="minorEastAsia" w:hAnsiTheme="minorEastAsia" w:cs="Times New Roman" w:hint="eastAsia"/>
          <w:szCs w:val="21"/>
        </w:rPr>
        <w:t>名</w:t>
      </w:r>
      <w:r w:rsidR="001E12C3" w:rsidRPr="00D21A09">
        <w:rPr>
          <w:rFonts w:asciiTheme="minorEastAsia" w:hAnsiTheme="minorEastAsia" w:cs="Times New Roman" w:hint="eastAsia"/>
          <w:szCs w:val="21"/>
        </w:rPr>
        <w:t>程度</w:t>
      </w:r>
    </w:p>
    <w:p w14:paraId="20248AA5" w14:textId="2C348517" w:rsidR="000252C2" w:rsidRPr="00D21A09" w:rsidRDefault="00EF24D4" w:rsidP="00A862B3">
      <w:pPr>
        <w:spacing w:line="280" w:lineRule="exact"/>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w:t>
      </w:r>
      <w:r w:rsidR="0098036F" w:rsidRPr="00D21A09">
        <w:rPr>
          <w:rFonts w:asciiTheme="minorEastAsia" w:hAnsiTheme="minorEastAsia" w:cs="Times New Roman" w:hint="eastAsia"/>
          <w:szCs w:val="21"/>
        </w:rPr>
        <w:t>研修期間</w:t>
      </w:r>
      <w:r w:rsidRPr="00D21A09">
        <w:rPr>
          <w:rFonts w:asciiTheme="minorEastAsia" w:hAnsiTheme="minorEastAsia" w:cs="Times New Roman" w:hint="eastAsia"/>
          <w:szCs w:val="21"/>
        </w:rPr>
        <w:t>】５日間</w:t>
      </w:r>
    </w:p>
    <w:p w14:paraId="17E604EF" w14:textId="6A62C862" w:rsidR="000252C2" w:rsidRPr="00D21A09" w:rsidRDefault="00D21A09" w:rsidP="00771FEE">
      <w:pPr>
        <w:spacing w:line="280" w:lineRule="exact"/>
        <w:ind w:leftChars="50" w:left="105"/>
        <w:contextualSpacing/>
        <w:mirrorIndents/>
        <w:jc w:val="left"/>
        <w:rPr>
          <w:rFonts w:asciiTheme="minorEastAsia" w:hAnsiTheme="minorEastAsia" w:cs="Times New Roman"/>
          <w:szCs w:val="21"/>
        </w:rPr>
      </w:pPr>
      <w:r>
        <w:rPr>
          <w:rFonts w:asciiTheme="minorEastAsia" w:hAnsiTheme="minorEastAsia" w:cs="Times New Roman"/>
          <w:szCs w:val="21"/>
        </w:rPr>
        <w:t>No</w:t>
      </w:r>
      <w:r w:rsidR="006461DC" w:rsidRPr="00D21A09">
        <w:rPr>
          <w:rFonts w:asciiTheme="minorEastAsia" w:hAnsiTheme="minorEastAsia" w:cs="Times New Roman" w:hint="eastAsia"/>
          <w:szCs w:val="21"/>
        </w:rPr>
        <w:t>１</w:t>
      </w:r>
      <w:r w:rsidR="00CE4F40" w:rsidRPr="00D21A09">
        <w:rPr>
          <w:rFonts w:asciiTheme="minorEastAsia" w:hAnsiTheme="minorEastAsia" w:cs="Times New Roman" w:hint="eastAsia"/>
          <w:szCs w:val="21"/>
        </w:rPr>
        <w:t>の研修</w:t>
      </w:r>
      <w:r w:rsidR="00D868F8" w:rsidRPr="00D21A09">
        <w:rPr>
          <w:rFonts w:asciiTheme="minorEastAsia" w:hAnsiTheme="minorEastAsia" w:cs="Times New Roman" w:hint="eastAsia"/>
          <w:szCs w:val="21"/>
        </w:rPr>
        <w:t>は、研修責任者</w:t>
      </w:r>
      <w:r w:rsidR="00CE4F40" w:rsidRPr="00D21A09">
        <w:rPr>
          <w:rFonts w:asciiTheme="minorEastAsia" w:hAnsiTheme="minorEastAsia" w:cs="Times New Roman" w:hint="eastAsia"/>
          <w:szCs w:val="21"/>
        </w:rPr>
        <w:t>との</w:t>
      </w:r>
      <w:r w:rsidR="00E137E3" w:rsidRPr="00D21A09">
        <w:rPr>
          <w:rFonts w:asciiTheme="minorEastAsia" w:hAnsiTheme="minorEastAsia" w:cs="Times New Roman" w:hint="eastAsia"/>
          <w:szCs w:val="21"/>
        </w:rPr>
        <w:t>合同開催</w:t>
      </w:r>
      <w:r w:rsidR="00A21C67" w:rsidRPr="00D21A09">
        <w:rPr>
          <w:rFonts w:asciiTheme="minorEastAsia" w:hAnsiTheme="minorEastAsia" w:cs="Times New Roman" w:hint="eastAsia"/>
          <w:szCs w:val="21"/>
        </w:rPr>
        <w:t>です。</w:t>
      </w:r>
      <w:r>
        <w:rPr>
          <w:rFonts w:asciiTheme="minorEastAsia" w:hAnsiTheme="minorEastAsia" w:cs="Times New Roman" w:hint="eastAsia"/>
          <w:szCs w:val="21"/>
        </w:rPr>
        <w:t>その際資料として</w:t>
      </w:r>
      <w:r w:rsidR="00FC6353" w:rsidRPr="00D21A09">
        <w:rPr>
          <w:rFonts w:asciiTheme="minorEastAsia" w:hAnsiTheme="minorEastAsia" w:cs="Times New Roman" w:hint="eastAsia"/>
          <w:szCs w:val="21"/>
        </w:rPr>
        <w:t>「厚生労働省：新人</w:t>
      </w:r>
      <w:r w:rsidR="00A54B75" w:rsidRPr="00D21A09">
        <w:rPr>
          <w:rFonts w:asciiTheme="minorEastAsia" w:hAnsiTheme="minorEastAsia" w:cs="Times New Roman" w:hint="eastAsia"/>
          <w:szCs w:val="21"/>
        </w:rPr>
        <w:t>護職員研修ガイドライン」</w:t>
      </w:r>
      <w:r w:rsidR="009B47BC" w:rsidRPr="00D21A09">
        <w:rPr>
          <w:rFonts w:asciiTheme="minorEastAsia" w:hAnsiTheme="minorEastAsia" w:cs="Times New Roman" w:hint="eastAsia"/>
          <w:szCs w:val="21"/>
        </w:rPr>
        <w:t>を</w:t>
      </w:r>
      <w:r w:rsidR="00A21C67" w:rsidRPr="00D21A09">
        <w:rPr>
          <w:rFonts w:asciiTheme="minorEastAsia" w:hAnsiTheme="minorEastAsia" w:cs="Times New Roman" w:hint="eastAsia"/>
          <w:szCs w:val="21"/>
        </w:rPr>
        <w:t>配布します。毎研修時に</w:t>
      </w:r>
      <w:r w:rsidR="009B47BC" w:rsidRPr="00D21A09">
        <w:rPr>
          <w:rFonts w:asciiTheme="minorEastAsia" w:hAnsiTheme="minorEastAsia" w:cs="Times New Roman" w:hint="eastAsia"/>
          <w:szCs w:val="21"/>
        </w:rPr>
        <w:t>持参してください。</w:t>
      </w:r>
    </w:p>
    <w:p w14:paraId="095512F4" w14:textId="6163270C" w:rsidR="007171D7" w:rsidRPr="00D21A09" w:rsidRDefault="00BA70A2" w:rsidP="00D21A09">
      <w:pPr>
        <w:spacing w:line="280" w:lineRule="exact"/>
        <w:contextualSpacing/>
        <w:mirrorIndents/>
        <w:rPr>
          <w:rFonts w:asciiTheme="minorEastAsia" w:hAnsiTheme="minorEastAsia" w:cs="Times New Roman"/>
          <w:kern w:val="0"/>
          <w:szCs w:val="21"/>
        </w:rPr>
      </w:pPr>
      <w:r w:rsidRPr="00D21A09">
        <w:rPr>
          <w:rFonts w:asciiTheme="minorEastAsia" w:hAnsiTheme="minorEastAsia" w:cs="Times New Roman" w:hint="eastAsia"/>
          <w:szCs w:val="21"/>
        </w:rPr>
        <w:t>【プログラム</w:t>
      </w:r>
      <w:r w:rsidR="00222575" w:rsidRPr="00D21A09">
        <w:rPr>
          <w:rFonts w:asciiTheme="minorEastAsia" w:hAnsiTheme="minorEastAsia" w:cs="Times New Roman" w:hint="eastAsia"/>
          <w:szCs w:val="21"/>
        </w:rPr>
        <w:t>】</w:t>
      </w:r>
      <w:r w:rsidR="005A2131" w:rsidRPr="00D21A09">
        <w:rPr>
          <w:rFonts w:asciiTheme="minorEastAsia" w:hAnsiTheme="minorEastAsia" w:cs="Times New Roman" w:hint="eastAsia"/>
          <w:kern w:val="0"/>
          <w:szCs w:val="21"/>
        </w:rPr>
        <w:t>※研修の時間配分や内容等一部変更する場合がありますのでご了承ください。</w:t>
      </w:r>
    </w:p>
    <w:p w14:paraId="1FC4C7E6" w14:textId="2267CDF6" w:rsidR="00EF4814" w:rsidRPr="00D21A09" w:rsidRDefault="00D21A09" w:rsidP="00771FEE">
      <w:pPr>
        <w:spacing w:line="280" w:lineRule="exact"/>
        <w:ind w:firstLineChars="50" w:firstLine="105"/>
        <w:contextualSpacing/>
        <w:mirrorIndents/>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w:t>
      </w:r>
      <w:r w:rsidR="003237A0" w:rsidRPr="00D21A09">
        <w:rPr>
          <w:rFonts w:asciiTheme="minorEastAsia" w:hAnsiTheme="minorEastAsia" w:cs="Times New Roman" w:hint="eastAsia"/>
          <w:color w:val="000000" w:themeColor="text1"/>
          <w:kern w:val="0"/>
          <w:szCs w:val="21"/>
        </w:rPr>
        <w:t>自施設の看護職員全体の教育計画及び新人研修について</w:t>
      </w:r>
      <w:r w:rsidR="00A25FD6" w:rsidRPr="00D21A09">
        <w:rPr>
          <w:rFonts w:asciiTheme="minorEastAsia" w:hAnsiTheme="minorEastAsia" w:cs="Times New Roman" w:hint="eastAsia"/>
          <w:color w:val="000000" w:themeColor="text1"/>
          <w:kern w:val="0"/>
          <w:szCs w:val="21"/>
        </w:rPr>
        <w:t>事前</w:t>
      </w:r>
      <w:r w:rsidR="003237A0" w:rsidRPr="00D21A09">
        <w:rPr>
          <w:rFonts w:asciiTheme="minorEastAsia" w:hAnsiTheme="minorEastAsia" w:cs="Times New Roman" w:hint="eastAsia"/>
          <w:color w:val="000000" w:themeColor="text1"/>
          <w:kern w:val="0"/>
          <w:szCs w:val="21"/>
        </w:rPr>
        <w:t>に把握の上、受講してくだ</w:t>
      </w:r>
      <w:r w:rsidR="00A25FD6" w:rsidRPr="00D21A09">
        <w:rPr>
          <w:rFonts w:asciiTheme="minorEastAsia" w:hAnsiTheme="minorEastAsia" w:cs="Times New Roman" w:hint="eastAsia"/>
          <w:color w:val="000000" w:themeColor="text1"/>
          <w:kern w:val="0"/>
          <w:szCs w:val="21"/>
        </w:rPr>
        <w:t>さい。</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426"/>
        <w:gridCol w:w="1559"/>
        <w:gridCol w:w="8080"/>
      </w:tblGrid>
      <w:tr w:rsidR="00F002C1" w:rsidRPr="00D21A09" w14:paraId="5B093412" w14:textId="77777777" w:rsidTr="00F13E09">
        <w:trPr>
          <w:trHeight w:val="369"/>
        </w:trPr>
        <w:tc>
          <w:tcPr>
            <w:tcW w:w="426" w:type="dxa"/>
            <w:tcBorders>
              <w:top w:val="single" w:sz="4" w:space="0" w:color="auto"/>
              <w:left w:val="single" w:sz="4" w:space="0" w:color="auto"/>
              <w:bottom w:val="single" w:sz="4" w:space="0" w:color="auto"/>
            </w:tcBorders>
          </w:tcPr>
          <w:p w14:paraId="31143381" w14:textId="32988677" w:rsidR="00F002C1" w:rsidRPr="00D21A09" w:rsidRDefault="00F002C1" w:rsidP="00E0227A">
            <w:pPr>
              <w:spacing w:line="240" w:lineRule="exact"/>
              <w:contextualSpacing/>
              <w:mirrorIndents/>
              <w:rPr>
                <w:rFonts w:asciiTheme="minorEastAsia" w:hAnsiTheme="minorEastAsia" w:cs="Times New Roman"/>
                <w:szCs w:val="21"/>
              </w:rPr>
            </w:pPr>
            <w:r>
              <w:rPr>
                <w:rFonts w:asciiTheme="minorEastAsia" w:hAnsiTheme="minorEastAsia" w:cs="Times New Roman"/>
              </w:rPr>
              <w:t>NO</w:t>
            </w:r>
          </w:p>
        </w:tc>
        <w:tc>
          <w:tcPr>
            <w:tcW w:w="1559" w:type="dxa"/>
            <w:tcBorders>
              <w:top w:val="single" w:sz="4" w:space="0" w:color="auto"/>
              <w:left w:val="single" w:sz="4" w:space="0" w:color="auto"/>
              <w:bottom w:val="single" w:sz="4" w:space="0" w:color="auto"/>
            </w:tcBorders>
            <w:vAlign w:val="center"/>
          </w:tcPr>
          <w:p w14:paraId="6F08B15B" w14:textId="7C3EEC26" w:rsidR="00F002C1" w:rsidRPr="00D21A09" w:rsidRDefault="00F002C1" w:rsidP="00771FEE">
            <w:pPr>
              <w:spacing w:line="240" w:lineRule="exact"/>
              <w:ind w:firstLineChars="100" w:firstLine="210"/>
              <w:contextualSpacing/>
              <w:mirrorIndents/>
              <w:jc w:val="center"/>
              <w:rPr>
                <w:rFonts w:asciiTheme="minorEastAsia" w:hAnsiTheme="minorEastAsia" w:cs="Times New Roman"/>
                <w:szCs w:val="21"/>
              </w:rPr>
            </w:pPr>
            <w:r>
              <w:rPr>
                <w:rFonts w:asciiTheme="minorEastAsia" w:hAnsiTheme="minorEastAsia" w:cs="Times New Roman" w:hint="eastAsia"/>
                <w:szCs w:val="21"/>
              </w:rPr>
              <w:t>日時</w:t>
            </w:r>
          </w:p>
        </w:tc>
        <w:tc>
          <w:tcPr>
            <w:tcW w:w="8080" w:type="dxa"/>
            <w:tcBorders>
              <w:top w:val="single" w:sz="4" w:space="0" w:color="auto"/>
              <w:bottom w:val="single" w:sz="4" w:space="0" w:color="auto"/>
            </w:tcBorders>
            <w:vAlign w:val="center"/>
          </w:tcPr>
          <w:p w14:paraId="0B291D8C" w14:textId="3C66DDE9" w:rsidR="00F002C1" w:rsidRPr="00D21A09" w:rsidRDefault="00F002C1" w:rsidP="00771FEE">
            <w:pPr>
              <w:spacing w:line="240" w:lineRule="exact"/>
              <w:contextualSpacing/>
              <w:mirrorIndents/>
              <w:jc w:val="center"/>
              <w:textAlignment w:val="center"/>
              <w:rPr>
                <w:rFonts w:asciiTheme="minorEastAsia" w:hAnsiTheme="minorEastAsia" w:cs="Times New Roman"/>
                <w:szCs w:val="21"/>
              </w:rPr>
            </w:pPr>
            <w:r w:rsidRPr="00D21A09">
              <w:rPr>
                <w:rFonts w:asciiTheme="minorEastAsia" w:hAnsiTheme="minorEastAsia" w:cs="Times New Roman" w:hint="eastAsia"/>
                <w:szCs w:val="21"/>
              </w:rPr>
              <w:t>研修項目と内容</w:t>
            </w:r>
          </w:p>
        </w:tc>
      </w:tr>
      <w:tr w:rsidR="00F002C1" w:rsidRPr="00D21A09" w14:paraId="2B2169B3" w14:textId="77777777" w:rsidTr="00F13E09">
        <w:trPr>
          <w:cantSplit/>
          <w:trHeight w:val="421"/>
        </w:trPr>
        <w:tc>
          <w:tcPr>
            <w:tcW w:w="426" w:type="dxa"/>
            <w:vMerge w:val="restart"/>
            <w:tcBorders>
              <w:top w:val="single" w:sz="4" w:space="0" w:color="auto"/>
              <w:left w:val="single" w:sz="4" w:space="0" w:color="auto"/>
              <w:right w:val="single" w:sz="4" w:space="0" w:color="auto"/>
            </w:tcBorders>
            <w:vAlign w:val="center"/>
          </w:tcPr>
          <w:p w14:paraId="092A3890" w14:textId="2848405A"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１</w:t>
            </w:r>
          </w:p>
        </w:tc>
        <w:tc>
          <w:tcPr>
            <w:tcW w:w="1559" w:type="dxa"/>
            <w:tcBorders>
              <w:top w:val="single" w:sz="4" w:space="0" w:color="auto"/>
              <w:left w:val="single" w:sz="4" w:space="0" w:color="auto"/>
              <w:bottom w:val="dashSmallGap" w:sz="4" w:space="0" w:color="auto"/>
            </w:tcBorders>
            <w:vAlign w:val="center"/>
          </w:tcPr>
          <w:p w14:paraId="24D76B1B" w14:textId="03985D68"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9月11</w:t>
            </w:r>
            <w:r w:rsidRPr="00D21A09">
              <w:rPr>
                <w:rFonts w:asciiTheme="minorEastAsia" w:hAnsiTheme="minorEastAsia" w:cs="Times New Roman"/>
                <w:szCs w:val="21"/>
              </w:rPr>
              <w:t>日（</w:t>
            </w:r>
            <w:r w:rsidRPr="00D21A09">
              <w:rPr>
                <w:rFonts w:asciiTheme="minorEastAsia" w:hAnsiTheme="minorEastAsia" w:cs="Times New Roman" w:hint="eastAsia"/>
                <w:szCs w:val="21"/>
              </w:rPr>
              <w:t>土</w:t>
            </w:r>
            <w:r w:rsidRPr="00D21A09">
              <w:rPr>
                <w:rFonts w:asciiTheme="minorEastAsia" w:hAnsiTheme="minorEastAsia" w:cs="Times New Roman"/>
                <w:szCs w:val="21"/>
              </w:rPr>
              <w:t>）</w:t>
            </w:r>
          </w:p>
          <w:p w14:paraId="33C893A7" w14:textId="7734C026" w:rsidR="00F002C1" w:rsidRPr="00D21A09" w:rsidRDefault="00F002C1" w:rsidP="00A1680D">
            <w:pPr>
              <w:spacing w:line="280" w:lineRule="exact"/>
              <w:contextualSpacing/>
              <w:mirrorIndents/>
              <w:jc w:val="center"/>
              <w:rPr>
                <w:rFonts w:asciiTheme="minorEastAsia" w:hAnsiTheme="minorEastAsia" w:cs="Times New Roman"/>
                <w:szCs w:val="21"/>
              </w:rPr>
            </w:pPr>
            <w:r w:rsidRPr="00D21A09">
              <w:rPr>
                <w:rFonts w:asciiTheme="minorEastAsia" w:hAnsiTheme="minorEastAsia" w:cs="Times New Roman"/>
                <w:szCs w:val="21"/>
              </w:rPr>
              <w:t>9:50～10:00</w:t>
            </w:r>
          </w:p>
        </w:tc>
        <w:tc>
          <w:tcPr>
            <w:tcW w:w="8080" w:type="dxa"/>
            <w:tcBorders>
              <w:top w:val="single" w:sz="4" w:space="0" w:color="auto"/>
              <w:bottom w:val="dashSmallGap" w:sz="4" w:space="0" w:color="auto"/>
            </w:tcBorders>
          </w:tcPr>
          <w:p w14:paraId="5714E851" w14:textId="77777777"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【教育担当者・研修責任者　合同開催】</w:t>
            </w:r>
          </w:p>
          <w:p w14:paraId="30D52F02" w14:textId="6BE7F197" w:rsidR="00F002C1" w:rsidRPr="00D21A09" w:rsidRDefault="00F002C1" w:rsidP="00D21A09">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開会・オリエンテーション</w:t>
            </w:r>
          </w:p>
        </w:tc>
      </w:tr>
      <w:tr w:rsidR="00F002C1" w:rsidRPr="00D21A09" w14:paraId="2B7DED94" w14:textId="77777777" w:rsidTr="00F13E09">
        <w:trPr>
          <w:cantSplit/>
          <w:trHeight w:val="1888"/>
        </w:trPr>
        <w:tc>
          <w:tcPr>
            <w:tcW w:w="426" w:type="dxa"/>
            <w:vMerge/>
            <w:tcBorders>
              <w:left w:val="single" w:sz="4" w:space="0" w:color="auto"/>
              <w:bottom w:val="single" w:sz="4" w:space="0" w:color="auto"/>
              <w:right w:val="single" w:sz="4" w:space="0" w:color="auto"/>
            </w:tcBorders>
          </w:tcPr>
          <w:p w14:paraId="0221CABC" w14:textId="2334A2B5" w:rsidR="00F002C1" w:rsidRPr="00D21A09" w:rsidRDefault="00F002C1" w:rsidP="00E0227A">
            <w:pPr>
              <w:spacing w:line="280" w:lineRule="exact"/>
              <w:contextualSpacing/>
              <w:mirrorIndents/>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tcBorders>
          </w:tcPr>
          <w:p w14:paraId="52910D73" w14:textId="77777777"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10:00～16:00</w:t>
            </w:r>
          </w:p>
          <w:p w14:paraId="656B4212" w14:textId="77777777" w:rsidR="00F002C1" w:rsidRPr="00D21A09" w:rsidRDefault="00F002C1" w:rsidP="00E0227A">
            <w:pPr>
              <w:spacing w:line="280" w:lineRule="exact"/>
              <w:ind w:left="210" w:hangingChars="100" w:hanging="210"/>
              <w:contextualSpacing/>
              <w:mirrorIndents/>
              <w:rPr>
                <w:rFonts w:asciiTheme="minorEastAsia" w:hAnsiTheme="minorEastAsia" w:cs="Times New Roman"/>
                <w:szCs w:val="21"/>
              </w:rPr>
            </w:pPr>
          </w:p>
        </w:tc>
        <w:tc>
          <w:tcPr>
            <w:tcW w:w="8080" w:type="dxa"/>
            <w:tcBorders>
              <w:top w:val="single" w:sz="4" w:space="0" w:color="auto"/>
              <w:bottom w:val="single" w:sz="4" w:space="0" w:color="auto"/>
            </w:tcBorders>
          </w:tcPr>
          <w:p w14:paraId="16AC9471" w14:textId="77777777"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新人看護職員研修ガイドラインの概要と新人看護職員研修体制づくり</w:t>
            </w:r>
          </w:p>
          <w:p w14:paraId="75C77AFB" w14:textId="77777777"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１）新人看護研修制度設立までの背景と政策的動向</w:t>
            </w:r>
          </w:p>
          <w:p w14:paraId="00C5D76A" w14:textId="77777777"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２）新看護職員研修ガイドラインの考え方</w:t>
            </w:r>
          </w:p>
          <w:p w14:paraId="40E5A419" w14:textId="77777777" w:rsidR="00F002C1" w:rsidRPr="00D21A09" w:rsidRDefault="00F002C1" w:rsidP="00A1680D">
            <w:pPr>
              <w:spacing w:line="280" w:lineRule="exact"/>
              <w:ind w:left="420" w:hangingChars="200" w:hanging="420"/>
              <w:contextualSpacing/>
              <w:mirrorIndents/>
              <w:rPr>
                <w:rFonts w:asciiTheme="minorEastAsia" w:hAnsiTheme="minorEastAsia" w:cs="Times New Roman"/>
                <w:szCs w:val="21"/>
              </w:rPr>
            </w:pPr>
            <w:r w:rsidRPr="00D21A09">
              <w:rPr>
                <w:rFonts w:asciiTheme="minorEastAsia" w:hAnsiTheme="minorEastAsia" w:cs="Times New Roman" w:hint="eastAsia"/>
                <w:szCs w:val="21"/>
              </w:rPr>
              <w:t>３）新人看護職員研修ガイドラインの訂正に関わる検討の経緯</w:t>
            </w:r>
          </w:p>
          <w:p w14:paraId="5ED29A16" w14:textId="44D51B77" w:rsidR="00F002C1" w:rsidRPr="00D21A09" w:rsidRDefault="00F002C1" w:rsidP="00606351">
            <w:pPr>
              <w:spacing w:line="280" w:lineRule="exact"/>
              <w:ind w:left="420" w:hangingChars="200" w:hanging="420"/>
              <w:contextualSpacing/>
              <w:mirrorIndents/>
              <w:rPr>
                <w:rFonts w:asciiTheme="minorEastAsia" w:hAnsiTheme="minorEastAsia" w:cs="Times New Roman"/>
                <w:szCs w:val="21"/>
              </w:rPr>
            </w:pPr>
            <w:r w:rsidRPr="00D21A09">
              <w:rPr>
                <w:rFonts w:asciiTheme="minorEastAsia" w:hAnsiTheme="minorEastAsia" w:cs="Times New Roman" w:hint="eastAsia"/>
                <w:szCs w:val="21"/>
              </w:rPr>
              <w:t>４）新人看護職員研修の研修責任者・教育担当者としての役割と課題</w:t>
            </w:r>
          </w:p>
        </w:tc>
      </w:tr>
      <w:tr w:rsidR="00F002C1" w:rsidRPr="00D21A09" w14:paraId="77B7EA85" w14:textId="77777777" w:rsidTr="00F13E09">
        <w:trPr>
          <w:cantSplit/>
          <w:trHeight w:val="337"/>
        </w:trPr>
        <w:tc>
          <w:tcPr>
            <w:tcW w:w="426" w:type="dxa"/>
            <w:vMerge w:val="restart"/>
            <w:tcBorders>
              <w:top w:val="single" w:sz="4" w:space="0" w:color="auto"/>
              <w:left w:val="single" w:sz="4" w:space="0" w:color="auto"/>
            </w:tcBorders>
            <w:vAlign w:val="center"/>
          </w:tcPr>
          <w:p w14:paraId="522C73A1" w14:textId="1B536ED0"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２</w:t>
            </w:r>
          </w:p>
        </w:tc>
        <w:tc>
          <w:tcPr>
            <w:tcW w:w="1559" w:type="dxa"/>
            <w:tcBorders>
              <w:top w:val="single" w:sz="4" w:space="0" w:color="auto"/>
              <w:bottom w:val="dashSmallGap" w:sz="4" w:space="0" w:color="auto"/>
            </w:tcBorders>
            <w:vAlign w:val="center"/>
          </w:tcPr>
          <w:p w14:paraId="3ACEFC35" w14:textId="7BEF7B61" w:rsidR="00F002C1" w:rsidRPr="00D21A09" w:rsidRDefault="00F002C1" w:rsidP="00E0227A">
            <w:pPr>
              <w:spacing w:line="280" w:lineRule="exact"/>
              <w:ind w:left="210" w:hangingChars="100" w:hanging="210"/>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9</w:t>
            </w:r>
            <w:r w:rsidRPr="00D21A09">
              <w:rPr>
                <w:rFonts w:asciiTheme="minorEastAsia" w:hAnsiTheme="minorEastAsia" w:cs="Times New Roman"/>
                <w:szCs w:val="21"/>
              </w:rPr>
              <w:t>月</w:t>
            </w:r>
            <w:r w:rsidRPr="00D21A09">
              <w:rPr>
                <w:rFonts w:asciiTheme="minorEastAsia" w:hAnsiTheme="minorEastAsia" w:cs="Times New Roman" w:hint="eastAsia"/>
                <w:szCs w:val="21"/>
              </w:rPr>
              <w:t>2</w:t>
            </w:r>
            <w:r w:rsidRPr="00D21A09">
              <w:rPr>
                <w:rFonts w:asciiTheme="minorEastAsia" w:hAnsiTheme="minorEastAsia" w:cs="Times New Roman"/>
                <w:szCs w:val="21"/>
              </w:rPr>
              <w:t>3日</w:t>
            </w:r>
            <w:r w:rsidRPr="00D21A09">
              <w:rPr>
                <w:rFonts w:asciiTheme="minorEastAsia" w:hAnsiTheme="minorEastAsia" w:cs="Times New Roman" w:hint="eastAsia"/>
                <w:szCs w:val="21"/>
              </w:rPr>
              <w:t>（木）</w:t>
            </w:r>
          </w:p>
          <w:p w14:paraId="1B3199FF" w14:textId="0637D61E" w:rsidR="00F002C1" w:rsidRPr="00D21A09" w:rsidRDefault="00F002C1" w:rsidP="00E0227A">
            <w:pPr>
              <w:spacing w:line="280" w:lineRule="exact"/>
              <w:ind w:left="210" w:hangingChars="100" w:hanging="210"/>
              <w:contextualSpacing/>
              <w:mirrorIndents/>
              <w:jc w:val="left"/>
              <w:rPr>
                <w:rFonts w:asciiTheme="minorEastAsia" w:hAnsiTheme="minorEastAsia" w:cs="Times New Roman"/>
                <w:szCs w:val="21"/>
              </w:rPr>
            </w:pPr>
            <w:r w:rsidRPr="00D21A09">
              <w:rPr>
                <w:rFonts w:asciiTheme="minorEastAsia" w:hAnsiTheme="minorEastAsia" w:cs="Times New Roman"/>
                <w:szCs w:val="21"/>
              </w:rPr>
              <w:t>9:20～</w:t>
            </w:r>
            <w:r>
              <w:rPr>
                <w:rFonts w:asciiTheme="minorEastAsia" w:hAnsiTheme="minorEastAsia" w:cs="Times New Roman" w:hint="eastAsia"/>
                <w:szCs w:val="21"/>
              </w:rPr>
              <w:t xml:space="preserve"> </w:t>
            </w:r>
            <w:r w:rsidRPr="00D21A09">
              <w:rPr>
                <w:rFonts w:asciiTheme="minorEastAsia" w:hAnsiTheme="minorEastAsia" w:cs="Times New Roman"/>
                <w:szCs w:val="21"/>
              </w:rPr>
              <w:t>9:30</w:t>
            </w:r>
          </w:p>
        </w:tc>
        <w:tc>
          <w:tcPr>
            <w:tcW w:w="8080" w:type="dxa"/>
            <w:tcBorders>
              <w:top w:val="single" w:sz="4" w:space="0" w:color="auto"/>
              <w:bottom w:val="dashSmallGap" w:sz="4" w:space="0" w:color="auto"/>
            </w:tcBorders>
          </w:tcPr>
          <w:p w14:paraId="58ED834F" w14:textId="77777777"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【教育担当者研修】</w:t>
            </w:r>
          </w:p>
          <w:p w14:paraId="2AD345F7" w14:textId="37FE69B1"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オリエンテーション</w:t>
            </w:r>
          </w:p>
        </w:tc>
      </w:tr>
      <w:tr w:rsidR="00F002C1" w:rsidRPr="00D21A09" w14:paraId="05F6F7D0" w14:textId="77777777" w:rsidTr="00F13E09">
        <w:trPr>
          <w:cantSplit/>
          <w:trHeight w:val="1170"/>
        </w:trPr>
        <w:tc>
          <w:tcPr>
            <w:tcW w:w="426" w:type="dxa"/>
            <w:vMerge/>
            <w:tcBorders>
              <w:left w:val="single" w:sz="4" w:space="0" w:color="auto"/>
            </w:tcBorders>
          </w:tcPr>
          <w:p w14:paraId="65ACDD09" w14:textId="77777777" w:rsidR="00F002C1" w:rsidRPr="00D21A09" w:rsidRDefault="00F002C1" w:rsidP="00A862B3">
            <w:pPr>
              <w:spacing w:line="280" w:lineRule="exact"/>
              <w:contextualSpacing/>
              <w:mirrorIndents/>
              <w:jc w:val="center"/>
              <w:rPr>
                <w:rFonts w:asciiTheme="minorEastAsia" w:hAnsiTheme="minorEastAsia" w:cs="Times New Roman"/>
                <w:szCs w:val="21"/>
              </w:rPr>
            </w:pPr>
          </w:p>
        </w:tc>
        <w:tc>
          <w:tcPr>
            <w:tcW w:w="1559" w:type="dxa"/>
            <w:tcBorders>
              <w:top w:val="dashSmallGap" w:sz="4" w:space="0" w:color="auto"/>
              <w:bottom w:val="single" w:sz="4" w:space="0" w:color="auto"/>
            </w:tcBorders>
          </w:tcPr>
          <w:p w14:paraId="33A891B0" w14:textId="77777777" w:rsidR="00F002C1" w:rsidRPr="00D21A09" w:rsidRDefault="00F002C1" w:rsidP="00606351">
            <w:pPr>
              <w:spacing w:line="280" w:lineRule="exact"/>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9:30～12:30</w:t>
            </w:r>
          </w:p>
        </w:tc>
        <w:tc>
          <w:tcPr>
            <w:tcW w:w="8080" w:type="dxa"/>
            <w:tcBorders>
              <w:top w:val="dashSmallGap" w:sz="4" w:space="0" w:color="auto"/>
              <w:bottom w:val="single" w:sz="4" w:space="0" w:color="auto"/>
            </w:tcBorders>
          </w:tcPr>
          <w:p w14:paraId="64E9EA99" w14:textId="77777777"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教育に関する基礎知識</w:t>
            </w:r>
          </w:p>
          <w:p w14:paraId="7CD9CB5E" w14:textId="77777777"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１）「教える」の用法と「教授」の概念</w:t>
            </w:r>
          </w:p>
          <w:p w14:paraId="4A5BC28B" w14:textId="77777777" w:rsidR="00F002C1" w:rsidRPr="00D21A09" w:rsidRDefault="00F002C1" w:rsidP="00E0227A">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２）教育者としての成長（熟達）の前提を考える</w:t>
            </w:r>
          </w:p>
          <w:p w14:paraId="3D432FD4" w14:textId="77777777" w:rsidR="00F002C1" w:rsidRPr="00D21A09" w:rsidRDefault="00F002C1" w:rsidP="00E0227A">
            <w:pPr>
              <w:spacing w:line="280" w:lineRule="exact"/>
              <w:ind w:left="210" w:hangingChars="100" w:hanging="210"/>
              <w:contextualSpacing/>
              <w:mirrorIndents/>
              <w:rPr>
                <w:rFonts w:asciiTheme="minorEastAsia" w:hAnsiTheme="minorEastAsia" w:cs="Times New Roman"/>
                <w:szCs w:val="21"/>
              </w:rPr>
            </w:pPr>
            <w:r w:rsidRPr="00D21A09">
              <w:rPr>
                <w:rFonts w:asciiTheme="minorEastAsia" w:hAnsiTheme="minorEastAsia" w:cs="Times New Roman" w:hint="eastAsia"/>
                <w:szCs w:val="21"/>
              </w:rPr>
              <w:t>３）学習支援の基本的な考え方</w:t>
            </w:r>
          </w:p>
        </w:tc>
      </w:tr>
      <w:tr w:rsidR="00F002C1" w:rsidRPr="00D21A09" w14:paraId="1EA98A25" w14:textId="77777777" w:rsidTr="00F13E09">
        <w:trPr>
          <w:trHeight w:val="1379"/>
        </w:trPr>
        <w:tc>
          <w:tcPr>
            <w:tcW w:w="426" w:type="dxa"/>
            <w:vMerge/>
            <w:tcBorders>
              <w:left w:val="single" w:sz="4" w:space="0" w:color="auto"/>
              <w:bottom w:val="single" w:sz="4" w:space="0" w:color="auto"/>
            </w:tcBorders>
          </w:tcPr>
          <w:p w14:paraId="6E8D9743" w14:textId="77777777" w:rsidR="00F002C1" w:rsidRPr="00D21A09" w:rsidRDefault="00F002C1" w:rsidP="00A862B3">
            <w:pPr>
              <w:spacing w:line="280" w:lineRule="exact"/>
              <w:contextualSpacing/>
              <w:mirrorIndents/>
              <w:jc w:val="center"/>
              <w:rPr>
                <w:rFonts w:asciiTheme="minorEastAsia" w:hAnsiTheme="minorEastAsia" w:cs="Times New Roman"/>
                <w:szCs w:val="21"/>
              </w:rPr>
            </w:pPr>
          </w:p>
        </w:tc>
        <w:tc>
          <w:tcPr>
            <w:tcW w:w="1559" w:type="dxa"/>
            <w:tcBorders>
              <w:top w:val="dashSmallGap" w:sz="4" w:space="0" w:color="auto"/>
              <w:bottom w:val="single" w:sz="4" w:space="0" w:color="auto"/>
            </w:tcBorders>
          </w:tcPr>
          <w:p w14:paraId="48F0E817" w14:textId="77777777" w:rsidR="00F002C1" w:rsidRPr="00D21A09" w:rsidRDefault="00F002C1" w:rsidP="00E0227A">
            <w:pPr>
              <w:spacing w:line="280" w:lineRule="exact"/>
              <w:contextualSpacing/>
              <w:mirrorIndents/>
              <w:jc w:val="left"/>
              <w:rPr>
                <w:rFonts w:asciiTheme="minorEastAsia" w:hAnsiTheme="minorEastAsia" w:cs="Times New Roman"/>
                <w:szCs w:val="21"/>
              </w:rPr>
            </w:pPr>
            <w:r w:rsidRPr="00D21A09">
              <w:rPr>
                <w:rFonts w:asciiTheme="minorEastAsia" w:hAnsiTheme="minorEastAsia" w:cs="Times New Roman"/>
                <w:szCs w:val="21"/>
              </w:rPr>
              <w:t>13:30～16:30</w:t>
            </w:r>
          </w:p>
          <w:p w14:paraId="5D0492D8" w14:textId="77777777" w:rsidR="00F002C1" w:rsidRPr="00D21A09" w:rsidRDefault="00F002C1" w:rsidP="00E0227A">
            <w:pPr>
              <w:spacing w:line="280" w:lineRule="exact"/>
              <w:contextualSpacing/>
              <w:mirrorIndents/>
              <w:jc w:val="left"/>
              <w:rPr>
                <w:rFonts w:asciiTheme="minorEastAsia" w:hAnsiTheme="minorEastAsia" w:cs="Times New Roman"/>
                <w:szCs w:val="21"/>
              </w:rPr>
            </w:pPr>
          </w:p>
        </w:tc>
        <w:tc>
          <w:tcPr>
            <w:tcW w:w="8080" w:type="dxa"/>
            <w:tcBorders>
              <w:top w:val="dashSmallGap" w:sz="4" w:space="0" w:color="auto"/>
              <w:bottom w:val="single" w:sz="4" w:space="0" w:color="auto"/>
            </w:tcBorders>
          </w:tcPr>
          <w:p w14:paraId="1382562B"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教育担当者の役割</w:t>
            </w:r>
          </w:p>
          <w:p w14:paraId="0A30601A" w14:textId="77777777" w:rsidR="00F002C1" w:rsidRPr="00D21A09" w:rsidRDefault="00F002C1" w:rsidP="00A862B3">
            <w:pPr>
              <w:spacing w:line="280" w:lineRule="exact"/>
              <w:ind w:left="210" w:hangingChars="100" w:hanging="210"/>
              <w:contextualSpacing/>
              <w:mirrorIndents/>
              <w:rPr>
                <w:rFonts w:asciiTheme="minorEastAsia" w:hAnsiTheme="minorEastAsia" w:cs="Times New Roman"/>
                <w:szCs w:val="21"/>
              </w:rPr>
            </w:pPr>
            <w:r w:rsidRPr="00D21A09">
              <w:rPr>
                <w:rFonts w:asciiTheme="minorEastAsia" w:hAnsiTheme="minorEastAsia" w:cs="Times New Roman" w:hint="eastAsia"/>
                <w:szCs w:val="21"/>
              </w:rPr>
              <w:t>１）新人看護職員育成をめぐる現状と課題</w:t>
            </w:r>
          </w:p>
          <w:p w14:paraId="7CE38CEC"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２）実地指導者の育成・支援</w:t>
            </w:r>
          </w:p>
          <w:p w14:paraId="40A244E0"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３）専門職業人としての基本的姿勢</w:t>
            </w:r>
          </w:p>
          <w:p w14:paraId="2C392B0E" w14:textId="6695F6F7" w:rsidR="00F002C1" w:rsidRPr="00D21A09" w:rsidRDefault="00F002C1" w:rsidP="00771FEE">
            <w:pPr>
              <w:spacing w:line="280" w:lineRule="exact"/>
              <w:ind w:left="420" w:hangingChars="200" w:hanging="420"/>
              <w:contextualSpacing/>
              <w:mirrorIndents/>
              <w:rPr>
                <w:rFonts w:asciiTheme="minorEastAsia" w:hAnsiTheme="minorEastAsia" w:cs="Times New Roman"/>
                <w:szCs w:val="21"/>
              </w:rPr>
            </w:pPr>
            <w:r w:rsidRPr="00D21A09">
              <w:rPr>
                <w:rFonts w:asciiTheme="minorEastAsia" w:hAnsiTheme="minorEastAsia" w:cs="Times New Roman" w:hint="eastAsia"/>
                <w:szCs w:val="21"/>
              </w:rPr>
              <w:t>４）現任教育担当者に必要なコミュニケーション技法</w:t>
            </w:r>
          </w:p>
        </w:tc>
      </w:tr>
      <w:tr w:rsidR="00F002C1" w:rsidRPr="00D21A09" w14:paraId="6D186729" w14:textId="77777777" w:rsidTr="00F13E09">
        <w:trPr>
          <w:trHeight w:val="375"/>
        </w:trPr>
        <w:tc>
          <w:tcPr>
            <w:tcW w:w="426" w:type="dxa"/>
            <w:vMerge w:val="restart"/>
            <w:tcBorders>
              <w:top w:val="single" w:sz="4" w:space="0" w:color="auto"/>
            </w:tcBorders>
            <w:vAlign w:val="center"/>
          </w:tcPr>
          <w:p w14:paraId="69255D05" w14:textId="4391619B" w:rsidR="00F002C1" w:rsidRPr="00D21A09" w:rsidRDefault="00F002C1" w:rsidP="00A862B3">
            <w:pPr>
              <w:spacing w:line="280" w:lineRule="exact"/>
              <w:contextualSpacing/>
              <w:mirrorIndents/>
              <w:jc w:val="center"/>
              <w:rPr>
                <w:rFonts w:asciiTheme="minorEastAsia" w:hAnsiTheme="minorEastAsia" w:cs="Times New Roman"/>
                <w:szCs w:val="21"/>
              </w:rPr>
            </w:pPr>
            <w:r w:rsidRPr="00D21A09">
              <w:rPr>
                <w:rFonts w:asciiTheme="minorEastAsia" w:hAnsiTheme="minorEastAsia" w:cs="Times New Roman" w:hint="eastAsia"/>
                <w:szCs w:val="21"/>
              </w:rPr>
              <w:t>３</w:t>
            </w:r>
          </w:p>
        </w:tc>
        <w:tc>
          <w:tcPr>
            <w:tcW w:w="1559" w:type="dxa"/>
            <w:tcBorders>
              <w:top w:val="single" w:sz="4" w:space="0" w:color="auto"/>
              <w:bottom w:val="dashSmallGap" w:sz="4" w:space="0" w:color="auto"/>
            </w:tcBorders>
            <w:vAlign w:val="center"/>
          </w:tcPr>
          <w:p w14:paraId="055314ED" w14:textId="77777777" w:rsidR="00F002C1" w:rsidRPr="00D21A09" w:rsidRDefault="00F002C1" w:rsidP="00E0227A">
            <w:pPr>
              <w:spacing w:line="280" w:lineRule="exact"/>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10月18日（月）</w:t>
            </w:r>
          </w:p>
          <w:p w14:paraId="7CC2A211" w14:textId="5F568C95" w:rsidR="00F002C1" w:rsidRPr="00D21A09" w:rsidRDefault="00F002C1" w:rsidP="00E0227A">
            <w:pPr>
              <w:spacing w:line="280" w:lineRule="exact"/>
              <w:ind w:firstLineChars="50" w:firstLine="105"/>
              <w:contextualSpacing/>
              <w:mirrorIndents/>
              <w:jc w:val="left"/>
              <w:rPr>
                <w:rFonts w:asciiTheme="minorEastAsia" w:hAnsiTheme="minorEastAsia" w:cs="Times New Roman"/>
                <w:szCs w:val="21"/>
              </w:rPr>
            </w:pPr>
            <w:r w:rsidRPr="00D21A09">
              <w:rPr>
                <w:rFonts w:asciiTheme="minorEastAsia" w:hAnsiTheme="minorEastAsia" w:cs="Times New Roman"/>
                <w:szCs w:val="21"/>
              </w:rPr>
              <w:t>8:50～9:00</w:t>
            </w:r>
          </w:p>
        </w:tc>
        <w:tc>
          <w:tcPr>
            <w:tcW w:w="8080" w:type="dxa"/>
            <w:tcBorders>
              <w:top w:val="single" w:sz="4" w:space="0" w:color="auto"/>
              <w:bottom w:val="dashSmallGap" w:sz="4" w:space="0" w:color="auto"/>
            </w:tcBorders>
          </w:tcPr>
          <w:p w14:paraId="165C0AB8"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【教育担当者研修】</w:t>
            </w:r>
          </w:p>
          <w:p w14:paraId="440B3C5E" w14:textId="6413FF78"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オリエンテーション</w:t>
            </w:r>
          </w:p>
        </w:tc>
      </w:tr>
      <w:tr w:rsidR="00F002C1" w:rsidRPr="00D21A09" w14:paraId="5BADA3DD" w14:textId="77777777" w:rsidTr="00F13E09">
        <w:trPr>
          <w:trHeight w:val="1154"/>
        </w:trPr>
        <w:tc>
          <w:tcPr>
            <w:tcW w:w="426" w:type="dxa"/>
            <w:vMerge/>
            <w:tcBorders>
              <w:bottom w:val="single" w:sz="4" w:space="0" w:color="auto"/>
            </w:tcBorders>
          </w:tcPr>
          <w:p w14:paraId="5C3A85C1" w14:textId="7B1DD6EF" w:rsidR="00F002C1" w:rsidRPr="00D21A09" w:rsidRDefault="00F002C1" w:rsidP="00A862B3">
            <w:pPr>
              <w:spacing w:line="280" w:lineRule="exact"/>
              <w:contextualSpacing/>
              <w:mirrorIndents/>
              <w:rPr>
                <w:rFonts w:asciiTheme="minorEastAsia" w:hAnsiTheme="minorEastAsia" w:cs="Times New Roman"/>
                <w:szCs w:val="21"/>
              </w:rPr>
            </w:pPr>
          </w:p>
        </w:tc>
        <w:tc>
          <w:tcPr>
            <w:tcW w:w="1559" w:type="dxa"/>
            <w:tcBorders>
              <w:top w:val="single" w:sz="12" w:space="0" w:color="auto"/>
              <w:bottom w:val="single" w:sz="4" w:space="0" w:color="auto"/>
            </w:tcBorders>
          </w:tcPr>
          <w:p w14:paraId="6E3C9B7F" w14:textId="77777777" w:rsidR="00F002C1" w:rsidRPr="00D21A09" w:rsidRDefault="00F002C1" w:rsidP="00E0227A">
            <w:pPr>
              <w:spacing w:line="280" w:lineRule="exact"/>
              <w:ind w:firstLineChars="50" w:firstLine="105"/>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9:00～16:00</w:t>
            </w:r>
          </w:p>
          <w:p w14:paraId="09E6F077" w14:textId="77777777" w:rsidR="00F002C1" w:rsidRPr="00D21A09" w:rsidRDefault="00F002C1" w:rsidP="00E0227A">
            <w:pPr>
              <w:spacing w:line="280" w:lineRule="exact"/>
              <w:contextualSpacing/>
              <w:mirrorIndents/>
              <w:jc w:val="left"/>
              <w:rPr>
                <w:rFonts w:asciiTheme="minorEastAsia" w:hAnsiTheme="minorEastAsia"/>
                <w:szCs w:val="21"/>
              </w:rPr>
            </w:pPr>
          </w:p>
        </w:tc>
        <w:tc>
          <w:tcPr>
            <w:tcW w:w="8080" w:type="dxa"/>
            <w:tcBorders>
              <w:top w:val="single" w:sz="12" w:space="0" w:color="auto"/>
              <w:bottom w:val="single" w:sz="4" w:space="0" w:color="auto"/>
            </w:tcBorders>
          </w:tcPr>
          <w:p w14:paraId="26264F79" w14:textId="77777777" w:rsidR="00F002C1" w:rsidRPr="00D21A09" w:rsidRDefault="00F002C1" w:rsidP="00A862B3">
            <w:pPr>
              <w:spacing w:line="280" w:lineRule="exact"/>
              <w:ind w:left="210" w:hangingChars="100" w:hanging="210"/>
              <w:contextualSpacing/>
              <w:mirrorIndents/>
              <w:rPr>
                <w:rFonts w:asciiTheme="minorEastAsia" w:hAnsiTheme="minorEastAsia" w:cs="Times New Roman"/>
                <w:szCs w:val="21"/>
              </w:rPr>
            </w:pPr>
            <w:r w:rsidRPr="00D21A09">
              <w:rPr>
                <w:rFonts w:asciiTheme="minorEastAsia" w:hAnsiTheme="minorEastAsia" w:cs="Times New Roman" w:hint="eastAsia"/>
                <w:szCs w:val="21"/>
              </w:rPr>
              <w:t>部署における新人看護職員を育てる体制づくり</w:t>
            </w:r>
          </w:p>
          <w:p w14:paraId="26C3A402"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１）組織の理念と人材育成の考え方、教育体制</w:t>
            </w:r>
          </w:p>
          <w:p w14:paraId="3A77AC68"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２）研修プログラムの組み立て</w:t>
            </w:r>
          </w:p>
          <w:p w14:paraId="6BE41300" w14:textId="1C1DD6CB"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３）集合教育と部署教育の位置づけ</w:t>
            </w:r>
          </w:p>
        </w:tc>
      </w:tr>
      <w:tr w:rsidR="00F002C1" w:rsidRPr="00D21A09" w14:paraId="709E79EF" w14:textId="77777777" w:rsidTr="00F13E09">
        <w:trPr>
          <w:trHeight w:val="581"/>
        </w:trPr>
        <w:tc>
          <w:tcPr>
            <w:tcW w:w="426" w:type="dxa"/>
            <w:vMerge w:val="restart"/>
            <w:tcBorders>
              <w:top w:val="single" w:sz="4" w:space="0" w:color="auto"/>
              <w:bottom w:val="dashSmallGap" w:sz="4" w:space="0" w:color="auto"/>
            </w:tcBorders>
            <w:vAlign w:val="center"/>
          </w:tcPr>
          <w:p w14:paraId="4D19B5D3" w14:textId="5B001560" w:rsidR="00F002C1" w:rsidRPr="00D21A09" w:rsidRDefault="00F002C1" w:rsidP="00A862B3">
            <w:pPr>
              <w:spacing w:line="280" w:lineRule="exact"/>
              <w:contextualSpacing/>
              <w:mirrorIndents/>
              <w:jc w:val="center"/>
              <w:rPr>
                <w:rFonts w:asciiTheme="minorEastAsia" w:hAnsiTheme="minorEastAsia" w:cs="Times New Roman"/>
                <w:szCs w:val="21"/>
              </w:rPr>
            </w:pPr>
            <w:r w:rsidRPr="00D21A09">
              <w:rPr>
                <w:rFonts w:asciiTheme="minorEastAsia" w:hAnsiTheme="minorEastAsia" w:cs="Times New Roman" w:hint="eastAsia"/>
                <w:szCs w:val="21"/>
              </w:rPr>
              <w:lastRenderedPageBreak/>
              <w:t>４</w:t>
            </w:r>
          </w:p>
        </w:tc>
        <w:tc>
          <w:tcPr>
            <w:tcW w:w="1559" w:type="dxa"/>
            <w:tcBorders>
              <w:top w:val="single" w:sz="4" w:space="0" w:color="auto"/>
              <w:bottom w:val="dashSmallGap" w:sz="4" w:space="0" w:color="auto"/>
            </w:tcBorders>
            <w:vAlign w:val="center"/>
          </w:tcPr>
          <w:p w14:paraId="2794C9D4" w14:textId="77777777" w:rsidR="00F002C1" w:rsidRPr="00D21A09" w:rsidRDefault="00F002C1" w:rsidP="00E0227A">
            <w:pPr>
              <w:spacing w:line="280" w:lineRule="exact"/>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10月19日（火）</w:t>
            </w:r>
          </w:p>
          <w:p w14:paraId="2309E6E5" w14:textId="120F8FA1" w:rsidR="00F002C1" w:rsidRPr="00D21A09" w:rsidRDefault="00F002C1" w:rsidP="00E0227A">
            <w:pPr>
              <w:spacing w:line="280" w:lineRule="exact"/>
              <w:ind w:firstLineChars="50" w:firstLine="105"/>
              <w:contextualSpacing/>
              <w:mirrorIndents/>
              <w:jc w:val="left"/>
              <w:rPr>
                <w:rFonts w:asciiTheme="minorEastAsia" w:hAnsiTheme="minorEastAsia" w:cs="Times New Roman"/>
                <w:szCs w:val="21"/>
              </w:rPr>
            </w:pPr>
            <w:r w:rsidRPr="00D21A09">
              <w:rPr>
                <w:rFonts w:asciiTheme="minorEastAsia" w:hAnsiTheme="minorEastAsia" w:cs="Times New Roman"/>
                <w:szCs w:val="21"/>
              </w:rPr>
              <w:t>8:50～9:00</w:t>
            </w:r>
          </w:p>
        </w:tc>
        <w:tc>
          <w:tcPr>
            <w:tcW w:w="8080" w:type="dxa"/>
            <w:tcBorders>
              <w:top w:val="single" w:sz="4" w:space="0" w:color="auto"/>
              <w:bottom w:val="dashSmallGap" w:sz="4" w:space="0" w:color="auto"/>
            </w:tcBorders>
          </w:tcPr>
          <w:p w14:paraId="49363458"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【教育担当者研修】</w:t>
            </w:r>
          </w:p>
          <w:p w14:paraId="65714D3C" w14:textId="3F82F035"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オリエンテーション</w:t>
            </w:r>
          </w:p>
        </w:tc>
      </w:tr>
      <w:tr w:rsidR="00F002C1" w:rsidRPr="00D21A09" w14:paraId="6C03B155" w14:textId="77777777" w:rsidTr="00F13E09">
        <w:trPr>
          <w:trHeight w:val="1443"/>
        </w:trPr>
        <w:tc>
          <w:tcPr>
            <w:tcW w:w="426" w:type="dxa"/>
            <w:vMerge/>
            <w:tcBorders>
              <w:top w:val="dashSmallGap" w:sz="4" w:space="0" w:color="auto"/>
              <w:bottom w:val="single" w:sz="4" w:space="0" w:color="auto"/>
            </w:tcBorders>
          </w:tcPr>
          <w:p w14:paraId="0AB8B625" w14:textId="77777777" w:rsidR="00F002C1" w:rsidRPr="00D21A09" w:rsidRDefault="00F002C1" w:rsidP="00A862B3">
            <w:pPr>
              <w:spacing w:line="280" w:lineRule="exact"/>
              <w:ind w:firstLineChars="50" w:firstLine="105"/>
              <w:contextualSpacing/>
              <w:mirrorIndents/>
              <w:rPr>
                <w:rFonts w:asciiTheme="minorEastAsia" w:hAnsiTheme="minorEastAsia" w:cs="Times New Roman"/>
                <w:szCs w:val="21"/>
              </w:rPr>
            </w:pPr>
          </w:p>
        </w:tc>
        <w:tc>
          <w:tcPr>
            <w:tcW w:w="1559" w:type="dxa"/>
            <w:tcBorders>
              <w:top w:val="dashSmallGap" w:sz="4" w:space="0" w:color="auto"/>
              <w:bottom w:val="single" w:sz="4" w:space="0" w:color="auto"/>
            </w:tcBorders>
          </w:tcPr>
          <w:p w14:paraId="1E7153E8" w14:textId="77777777" w:rsidR="00F002C1" w:rsidRPr="00D21A09" w:rsidRDefault="00F002C1" w:rsidP="00E0227A">
            <w:pPr>
              <w:spacing w:line="280" w:lineRule="exact"/>
              <w:ind w:firstLineChars="50" w:firstLine="105"/>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9:00～16:00</w:t>
            </w:r>
          </w:p>
          <w:p w14:paraId="3B07626C" w14:textId="77777777" w:rsidR="00F002C1" w:rsidRPr="00D21A09" w:rsidRDefault="00F002C1" w:rsidP="00E0227A">
            <w:pPr>
              <w:spacing w:line="280" w:lineRule="exact"/>
              <w:contextualSpacing/>
              <w:mirrorIndents/>
              <w:jc w:val="left"/>
              <w:rPr>
                <w:rFonts w:asciiTheme="minorEastAsia" w:hAnsiTheme="minorEastAsia" w:cs="Times New Roman"/>
                <w:szCs w:val="21"/>
              </w:rPr>
            </w:pPr>
          </w:p>
        </w:tc>
        <w:tc>
          <w:tcPr>
            <w:tcW w:w="8080" w:type="dxa"/>
            <w:tcBorders>
              <w:top w:val="dashSmallGap" w:sz="4" w:space="0" w:color="auto"/>
              <w:bottom w:val="single" w:sz="4" w:space="0" w:color="auto"/>
            </w:tcBorders>
          </w:tcPr>
          <w:p w14:paraId="0561A981"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自部署の新人看護職員研修の企画と評価</w:t>
            </w:r>
          </w:p>
          <w:p w14:paraId="0EB07EBA" w14:textId="77777777" w:rsidR="00F002C1" w:rsidRPr="00D21A09" w:rsidRDefault="00F002C1" w:rsidP="00606351">
            <w:pPr>
              <w:spacing w:line="280" w:lineRule="exact"/>
              <w:ind w:left="420" w:hangingChars="200" w:hanging="420"/>
              <w:contextualSpacing/>
              <w:mirrorIndents/>
              <w:rPr>
                <w:rFonts w:asciiTheme="minorEastAsia" w:hAnsiTheme="minorEastAsia" w:cs="Times New Roman"/>
                <w:szCs w:val="21"/>
              </w:rPr>
            </w:pPr>
            <w:r w:rsidRPr="00D21A09">
              <w:rPr>
                <w:rFonts w:asciiTheme="minorEastAsia" w:hAnsiTheme="minorEastAsia" w:cs="Times New Roman" w:hint="eastAsia"/>
                <w:szCs w:val="21"/>
              </w:rPr>
              <w:t>１）看護部門の教育方針に基づく新人看護職員研修の到達目標の設定</w:t>
            </w:r>
          </w:p>
          <w:p w14:paraId="23FA5647"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２）新人看護職員研修計画の立案と評価</w:t>
            </w:r>
          </w:p>
          <w:p w14:paraId="420FD02D" w14:textId="55CC97D1"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３）評価について</w:t>
            </w:r>
          </w:p>
        </w:tc>
      </w:tr>
      <w:tr w:rsidR="00F002C1" w:rsidRPr="00D21A09" w14:paraId="08A3F120" w14:textId="77777777" w:rsidTr="00F13E09">
        <w:trPr>
          <w:trHeight w:val="487"/>
        </w:trPr>
        <w:tc>
          <w:tcPr>
            <w:tcW w:w="426" w:type="dxa"/>
            <w:vMerge w:val="restart"/>
            <w:tcBorders>
              <w:top w:val="single" w:sz="4" w:space="0" w:color="auto"/>
              <w:left w:val="single" w:sz="4" w:space="0" w:color="auto"/>
              <w:bottom w:val="nil"/>
              <w:right w:val="single" w:sz="4" w:space="0" w:color="auto"/>
            </w:tcBorders>
            <w:vAlign w:val="center"/>
          </w:tcPr>
          <w:p w14:paraId="3D92244A" w14:textId="15DF619A"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５</w:t>
            </w:r>
          </w:p>
        </w:tc>
        <w:tc>
          <w:tcPr>
            <w:tcW w:w="1559" w:type="dxa"/>
            <w:tcBorders>
              <w:top w:val="single" w:sz="4" w:space="0" w:color="auto"/>
              <w:left w:val="single" w:sz="4" w:space="0" w:color="auto"/>
              <w:bottom w:val="dashSmallGap" w:sz="4" w:space="0" w:color="auto"/>
            </w:tcBorders>
          </w:tcPr>
          <w:p w14:paraId="2D5DAE74" w14:textId="77777777" w:rsidR="00F002C1" w:rsidRPr="00D21A09" w:rsidRDefault="00F002C1" w:rsidP="00A1680D">
            <w:pPr>
              <w:spacing w:line="280" w:lineRule="exact"/>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10月30日（土）</w:t>
            </w:r>
          </w:p>
          <w:p w14:paraId="16ADB753" w14:textId="7DFA61F1" w:rsidR="00F002C1" w:rsidRPr="00D21A09" w:rsidRDefault="00F002C1" w:rsidP="00606351">
            <w:pPr>
              <w:spacing w:line="280" w:lineRule="exact"/>
              <w:contextualSpacing/>
              <w:mirrorIndents/>
              <w:jc w:val="left"/>
              <w:rPr>
                <w:rFonts w:asciiTheme="minorEastAsia" w:hAnsiTheme="minorEastAsia" w:cs="Times New Roman"/>
                <w:szCs w:val="21"/>
                <w:highlight w:val="yellow"/>
              </w:rPr>
            </w:pPr>
            <w:r w:rsidRPr="00D21A09">
              <w:rPr>
                <w:rFonts w:asciiTheme="minorEastAsia" w:hAnsiTheme="minorEastAsia" w:cs="Times New Roman" w:hint="eastAsia"/>
                <w:szCs w:val="21"/>
              </w:rPr>
              <w:t>9：50～10：00</w:t>
            </w:r>
          </w:p>
        </w:tc>
        <w:tc>
          <w:tcPr>
            <w:tcW w:w="8080" w:type="dxa"/>
            <w:tcBorders>
              <w:top w:val="single" w:sz="4" w:space="0" w:color="auto"/>
              <w:bottom w:val="dashSmallGap" w:sz="4" w:space="0" w:color="auto"/>
            </w:tcBorders>
          </w:tcPr>
          <w:p w14:paraId="6806D558"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【教育担当者研修】</w:t>
            </w:r>
          </w:p>
          <w:p w14:paraId="47A4A4E4" w14:textId="6933821C"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オリエンテーション</w:t>
            </w:r>
          </w:p>
        </w:tc>
      </w:tr>
      <w:tr w:rsidR="00F002C1" w:rsidRPr="00D21A09" w14:paraId="7138EB8E" w14:textId="77777777" w:rsidTr="00F13E09">
        <w:trPr>
          <w:trHeight w:val="1164"/>
        </w:trPr>
        <w:tc>
          <w:tcPr>
            <w:tcW w:w="426" w:type="dxa"/>
            <w:vMerge/>
            <w:tcBorders>
              <w:top w:val="nil"/>
              <w:left w:val="single" w:sz="4" w:space="0" w:color="auto"/>
            </w:tcBorders>
          </w:tcPr>
          <w:p w14:paraId="1465FD1E" w14:textId="77777777" w:rsidR="00F002C1" w:rsidRPr="00D21A09" w:rsidRDefault="00F002C1" w:rsidP="00A862B3">
            <w:pPr>
              <w:spacing w:line="280" w:lineRule="exact"/>
              <w:contextualSpacing/>
              <w:mirrorIndents/>
              <w:rPr>
                <w:rFonts w:asciiTheme="minorEastAsia" w:hAnsiTheme="minorEastAsia" w:cs="Times New Roman"/>
                <w:szCs w:val="21"/>
              </w:rPr>
            </w:pPr>
          </w:p>
        </w:tc>
        <w:tc>
          <w:tcPr>
            <w:tcW w:w="1559" w:type="dxa"/>
            <w:tcBorders>
              <w:top w:val="dashSmallGap" w:sz="4" w:space="0" w:color="auto"/>
              <w:bottom w:val="single" w:sz="4" w:space="0" w:color="auto"/>
            </w:tcBorders>
          </w:tcPr>
          <w:p w14:paraId="6A0D6E73" w14:textId="77777777" w:rsidR="00F002C1" w:rsidRPr="00D21A09" w:rsidRDefault="00F002C1" w:rsidP="00E0227A">
            <w:pPr>
              <w:spacing w:line="280" w:lineRule="exact"/>
              <w:contextualSpacing/>
              <w:mirrorIndents/>
              <w:jc w:val="left"/>
              <w:rPr>
                <w:rFonts w:asciiTheme="minorEastAsia" w:hAnsiTheme="minorEastAsia" w:cs="Times New Roman"/>
                <w:szCs w:val="21"/>
              </w:rPr>
            </w:pPr>
            <w:r w:rsidRPr="00D21A09">
              <w:rPr>
                <w:rFonts w:asciiTheme="minorEastAsia" w:hAnsiTheme="minorEastAsia" w:cs="Times New Roman" w:hint="eastAsia"/>
                <w:szCs w:val="21"/>
              </w:rPr>
              <w:t>10:00～16:00</w:t>
            </w:r>
          </w:p>
          <w:p w14:paraId="13468529" w14:textId="77777777" w:rsidR="00F002C1" w:rsidRPr="00D21A09" w:rsidRDefault="00F002C1" w:rsidP="00E0227A">
            <w:pPr>
              <w:spacing w:line="280" w:lineRule="exact"/>
              <w:contextualSpacing/>
              <w:mirrorIndents/>
              <w:jc w:val="left"/>
              <w:rPr>
                <w:rFonts w:asciiTheme="minorEastAsia" w:hAnsiTheme="minorEastAsia" w:cs="Times New Roman"/>
                <w:szCs w:val="21"/>
              </w:rPr>
            </w:pPr>
          </w:p>
        </w:tc>
        <w:tc>
          <w:tcPr>
            <w:tcW w:w="8080" w:type="dxa"/>
            <w:tcBorders>
              <w:top w:val="dashSmallGap" w:sz="4" w:space="0" w:color="auto"/>
              <w:bottom w:val="single" w:sz="4" w:space="0" w:color="auto"/>
            </w:tcBorders>
          </w:tcPr>
          <w:p w14:paraId="3061167F"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新人看護職員研修に関わる看護職員のメンタルサポート</w:t>
            </w:r>
          </w:p>
          <w:p w14:paraId="17A8E479"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１）看護職員のストレスとメンタルヘルス</w:t>
            </w:r>
          </w:p>
          <w:p w14:paraId="4551C3BC" w14:textId="77777777"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２）実地指導者が感じる新人看護職員指導上の問題</w:t>
            </w:r>
          </w:p>
          <w:p w14:paraId="16CC18FF" w14:textId="6CCECB9A" w:rsidR="00F002C1" w:rsidRPr="00D21A09" w:rsidRDefault="00F002C1" w:rsidP="00A862B3">
            <w:pPr>
              <w:spacing w:line="280" w:lineRule="exact"/>
              <w:contextualSpacing/>
              <w:mirrorIndents/>
              <w:rPr>
                <w:rFonts w:asciiTheme="minorEastAsia" w:hAnsiTheme="minorEastAsia" w:cs="Times New Roman"/>
                <w:szCs w:val="21"/>
              </w:rPr>
            </w:pPr>
            <w:r w:rsidRPr="00D21A09">
              <w:rPr>
                <w:rFonts w:asciiTheme="minorEastAsia" w:hAnsiTheme="minorEastAsia" w:cs="Times New Roman" w:hint="eastAsia"/>
                <w:szCs w:val="21"/>
              </w:rPr>
              <w:t>３）新人看護職員と実地指導者への精神的支援の実際</w:t>
            </w:r>
          </w:p>
        </w:tc>
      </w:tr>
    </w:tbl>
    <w:p w14:paraId="3453B513" w14:textId="77777777" w:rsidR="00834109" w:rsidRPr="00D21A09" w:rsidRDefault="00834109" w:rsidP="00A862B3">
      <w:pPr>
        <w:spacing w:line="280" w:lineRule="exact"/>
        <w:contextualSpacing/>
        <w:mirrorIndents/>
        <w:rPr>
          <w:rFonts w:asciiTheme="minorEastAsia" w:hAnsiTheme="minorEastAsia"/>
          <w:szCs w:val="21"/>
        </w:rPr>
      </w:pPr>
    </w:p>
    <w:p w14:paraId="7D72F875" w14:textId="77777777" w:rsidR="00D21A09" w:rsidRPr="00D21A09" w:rsidRDefault="00D21A09">
      <w:pPr>
        <w:spacing w:line="280" w:lineRule="exact"/>
        <w:contextualSpacing/>
        <w:mirrorIndents/>
        <w:rPr>
          <w:rFonts w:asciiTheme="minorEastAsia" w:hAnsiTheme="minorEastAsia"/>
          <w:szCs w:val="21"/>
        </w:rPr>
      </w:pPr>
    </w:p>
    <w:sectPr w:rsidR="00D21A09" w:rsidRPr="00D21A09" w:rsidSect="00CC1BF0">
      <w:pgSz w:w="11906" w:h="16838"/>
      <w:pgMar w:top="1135" w:right="96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087E" w14:textId="77777777" w:rsidR="000E4D29" w:rsidRDefault="000E4D29" w:rsidP="00813B5C">
      <w:r>
        <w:separator/>
      </w:r>
    </w:p>
  </w:endnote>
  <w:endnote w:type="continuationSeparator" w:id="0">
    <w:p w14:paraId="51F93AA4" w14:textId="77777777" w:rsidR="000E4D29" w:rsidRDefault="000E4D29" w:rsidP="0081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570C" w14:textId="77777777" w:rsidR="000E4D29" w:rsidRDefault="000E4D29" w:rsidP="00813B5C">
      <w:r>
        <w:separator/>
      </w:r>
    </w:p>
  </w:footnote>
  <w:footnote w:type="continuationSeparator" w:id="0">
    <w:p w14:paraId="5C9246EE" w14:textId="77777777" w:rsidR="000E4D29" w:rsidRDefault="000E4D29" w:rsidP="0081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109"/>
    <w:rsid w:val="000120F4"/>
    <w:rsid w:val="000252C2"/>
    <w:rsid w:val="000464A6"/>
    <w:rsid w:val="000565A0"/>
    <w:rsid w:val="0007470A"/>
    <w:rsid w:val="00080121"/>
    <w:rsid w:val="000808A0"/>
    <w:rsid w:val="00083DC0"/>
    <w:rsid w:val="00091912"/>
    <w:rsid w:val="000924C0"/>
    <w:rsid w:val="00095B51"/>
    <w:rsid w:val="00096B16"/>
    <w:rsid w:val="000B1033"/>
    <w:rsid w:val="000B301D"/>
    <w:rsid w:val="000C7951"/>
    <w:rsid w:val="000D4671"/>
    <w:rsid w:val="000E3304"/>
    <w:rsid w:val="000E4D29"/>
    <w:rsid w:val="000E6BD3"/>
    <w:rsid w:val="000F32C7"/>
    <w:rsid w:val="000F64E0"/>
    <w:rsid w:val="00105E5F"/>
    <w:rsid w:val="0011327B"/>
    <w:rsid w:val="0012558A"/>
    <w:rsid w:val="00146A06"/>
    <w:rsid w:val="00147FBE"/>
    <w:rsid w:val="001516EF"/>
    <w:rsid w:val="001550B8"/>
    <w:rsid w:val="00183907"/>
    <w:rsid w:val="001912D3"/>
    <w:rsid w:val="001B3E26"/>
    <w:rsid w:val="001C0728"/>
    <w:rsid w:val="001D61E8"/>
    <w:rsid w:val="001D6C1C"/>
    <w:rsid w:val="001E12C3"/>
    <w:rsid w:val="001E7039"/>
    <w:rsid w:val="001F41AB"/>
    <w:rsid w:val="001F51D9"/>
    <w:rsid w:val="001F60EA"/>
    <w:rsid w:val="00202694"/>
    <w:rsid w:val="00210A02"/>
    <w:rsid w:val="00222575"/>
    <w:rsid w:val="00236BC1"/>
    <w:rsid w:val="00242B9B"/>
    <w:rsid w:val="00255ECF"/>
    <w:rsid w:val="0026369E"/>
    <w:rsid w:val="00263F97"/>
    <w:rsid w:val="00276101"/>
    <w:rsid w:val="002A3CCE"/>
    <w:rsid w:val="002A6362"/>
    <w:rsid w:val="002A7634"/>
    <w:rsid w:val="002B6401"/>
    <w:rsid w:val="002C0077"/>
    <w:rsid w:val="002C2372"/>
    <w:rsid w:val="002C5401"/>
    <w:rsid w:val="002D55EE"/>
    <w:rsid w:val="002E1F31"/>
    <w:rsid w:val="002F2F49"/>
    <w:rsid w:val="00303880"/>
    <w:rsid w:val="00303E83"/>
    <w:rsid w:val="003118B7"/>
    <w:rsid w:val="00313F64"/>
    <w:rsid w:val="0032088B"/>
    <w:rsid w:val="003208BA"/>
    <w:rsid w:val="003237A0"/>
    <w:rsid w:val="00324F53"/>
    <w:rsid w:val="00327336"/>
    <w:rsid w:val="00334F8C"/>
    <w:rsid w:val="003439AF"/>
    <w:rsid w:val="00355D85"/>
    <w:rsid w:val="0036450E"/>
    <w:rsid w:val="003653B5"/>
    <w:rsid w:val="00365899"/>
    <w:rsid w:val="00383B00"/>
    <w:rsid w:val="00386733"/>
    <w:rsid w:val="00387F72"/>
    <w:rsid w:val="003919B7"/>
    <w:rsid w:val="003C369B"/>
    <w:rsid w:val="003D5534"/>
    <w:rsid w:val="003F1DCA"/>
    <w:rsid w:val="00401AD5"/>
    <w:rsid w:val="0041116D"/>
    <w:rsid w:val="004160C6"/>
    <w:rsid w:val="00434FE0"/>
    <w:rsid w:val="00442BF5"/>
    <w:rsid w:val="00447C18"/>
    <w:rsid w:val="004565F8"/>
    <w:rsid w:val="004615C5"/>
    <w:rsid w:val="00463C01"/>
    <w:rsid w:val="00463C75"/>
    <w:rsid w:val="004769E4"/>
    <w:rsid w:val="00476D89"/>
    <w:rsid w:val="00481410"/>
    <w:rsid w:val="0049758D"/>
    <w:rsid w:val="004B0416"/>
    <w:rsid w:val="004B3352"/>
    <w:rsid w:val="004B7FF6"/>
    <w:rsid w:val="004C15F8"/>
    <w:rsid w:val="004C40BA"/>
    <w:rsid w:val="004D4A2A"/>
    <w:rsid w:val="004E0FD2"/>
    <w:rsid w:val="004E77E5"/>
    <w:rsid w:val="004F265D"/>
    <w:rsid w:val="004F4007"/>
    <w:rsid w:val="004F7916"/>
    <w:rsid w:val="00506C35"/>
    <w:rsid w:val="005118A5"/>
    <w:rsid w:val="005413C6"/>
    <w:rsid w:val="00542678"/>
    <w:rsid w:val="0054500A"/>
    <w:rsid w:val="00545142"/>
    <w:rsid w:val="005541B3"/>
    <w:rsid w:val="005572BF"/>
    <w:rsid w:val="005576B4"/>
    <w:rsid w:val="00571379"/>
    <w:rsid w:val="00576FD1"/>
    <w:rsid w:val="005936CA"/>
    <w:rsid w:val="005A2131"/>
    <w:rsid w:val="005A2C44"/>
    <w:rsid w:val="005B3022"/>
    <w:rsid w:val="005B44AF"/>
    <w:rsid w:val="005B64A2"/>
    <w:rsid w:val="005B6EF3"/>
    <w:rsid w:val="005C6BAA"/>
    <w:rsid w:val="005D0021"/>
    <w:rsid w:val="005D4759"/>
    <w:rsid w:val="005E4357"/>
    <w:rsid w:val="005E6599"/>
    <w:rsid w:val="005F4E6E"/>
    <w:rsid w:val="0060597F"/>
    <w:rsid w:val="00606351"/>
    <w:rsid w:val="006120D8"/>
    <w:rsid w:val="00616C45"/>
    <w:rsid w:val="00616DFD"/>
    <w:rsid w:val="00620DD0"/>
    <w:rsid w:val="0062705F"/>
    <w:rsid w:val="0063461A"/>
    <w:rsid w:val="00634E81"/>
    <w:rsid w:val="00644215"/>
    <w:rsid w:val="006461DC"/>
    <w:rsid w:val="00650379"/>
    <w:rsid w:val="00654D61"/>
    <w:rsid w:val="00656592"/>
    <w:rsid w:val="006578FA"/>
    <w:rsid w:val="00667DB9"/>
    <w:rsid w:val="006709D8"/>
    <w:rsid w:val="00694EDB"/>
    <w:rsid w:val="00696B58"/>
    <w:rsid w:val="006C6877"/>
    <w:rsid w:val="006D24F1"/>
    <w:rsid w:val="006E3757"/>
    <w:rsid w:val="006E6586"/>
    <w:rsid w:val="00706323"/>
    <w:rsid w:val="00714A4A"/>
    <w:rsid w:val="007171D7"/>
    <w:rsid w:val="00742228"/>
    <w:rsid w:val="00760F0A"/>
    <w:rsid w:val="00761FF2"/>
    <w:rsid w:val="007653EC"/>
    <w:rsid w:val="00771FEE"/>
    <w:rsid w:val="00792C1E"/>
    <w:rsid w:val="00797816"/>
    <w:rsid w:val="007A2DEC"/>
    <w:rsid w:val="007D3141"/>
    <w:rsid w:val="007D6F7C"/>
    <w:rsid w:val="007F70D3"/>
    <w:rsid w:val="008011C6"/>
    <w:rsid w:val="008133D2"/>
    <w:rsid w:val="00813B5C"/>
    <w:rsid w:val="0082442C"/>
    <w:rsid w:val="00834109"/>
    <w:rsid w:val="00850263"/>
    <w:rsid w:val="008523FA"/>
    <w:rsid w:val="008543D9"/>
    <w:rsid w:val="00855800"/>
    <w:rsid w:val="00856BD9"/>
    <w:rsid w:val="00857301"/>
    <w:rsid w:val="00894ED9"/>
    <w:rsid w:val="00895792"/>
    <w:rsid w:val="00895EAE"/>
    <w:rsid w:val="008A14E3"/>
    <w:rsid w:val="008A46EB"/>
    <w:rsid w:val="008B34ED"/>
    <w:rsid w:val="008C01A7"/>
    <w:rsid w:val="008C2FA3"/>
    <w:rsid w:val="008D2077"/>
    <w:rsid w:val="008D5BB0"/>
    <w:rsid w:val="008D638C"/>
    <w:rsid w:val="008E414D"/>
    <w:rsid w:val="008F35BF"/>
    <w:rsid w:val="008F4591"/>
    <w:rsid w:val="008F55C5"/>
    <w:rsid w:val="00905E60"/>
    <w:rsid w:val="0091461A"/>
    <w:rsid w:val="00920B35"/>
    <w:rsid w:val="00922FEA"/>
    <w:rsid w:val="00923B1C"/>
    <w:rsid w:val="009342AD"/>
    <w:rsid w:val="009547B8"/>
    <w:rsid w:val="009569F9"/>
    <w:rsid w:val="00972C71"/>
    <w:rsid w:val="00976FBF"/>
    <w:rsid w:val="0098036F"/>
    <w:rsid w:val="00982804"/>
    <w:rsid w:val="00982A5F"/>
    <w:rsid w:val="009948AA"/>
    <w:rsid w:val="009A02FA"/>
    <w:rsid w:val="009A22F1"/>
    <w:rsid w:val="009A4CF8"/>
    <w:rsid w:val="009B3438"/>
    <w:rsid w:val="009B47BC"/>
    <w:rsid w:val="009C187F"/>
    <w:rsid w:val="009E1CE9"/>
    <w:rsid w:val="009F1346"/>
    <w:rsid w:val="00A04360"/>
    <w:rsid w:val="00A0492E"/>
    <w:rsid w:val="00A100AD"/>
    <w:rsid w:val="00A12972"/>
    <w:rsid w:val="00A1680D"/>
    <w:rsid w:val="00A21C67"/>
    <w:rsid w:val="00A25FD6"/>
    <w:rsid w:val="00A32541"/>
    <w:rsid w:val="00A44F4C"/>
    <w:rsid w:val="00A500B3"/>
    <w:rsid w:val="00A54B75"/>
    <w:rsid w:val="00A73D59"/>
    <w:rsid w:val="00A77363"/>
    <w:rsid w:val="00A80161"/>
    <w:rsid w:val="00A833A0"/>
    <w:rsid w:val="00A8369C"/>
    <w:rsid w:val="00A8621B"/>
    <w:rsid w:val="00A862B3"/>
    <w:rsid w:val="00AA17E9"/>
    <w:rsid w:val="00AB44F1"/>
    <w:rsid w:val="00AC233F"/>
    <w:rsid w:val="00AD1667"/>
    <w:rsid w:val="00AE3CF6"/>
    <w:rsid w:val="00AE5704"/>
    <w:rsid w:val="00AE5C52"/>
    <w:rsid w:val="00AE6D23"/>
    <w:rsid w:val="00AE7684"/>
    <w:rsid w:val="00AF7751"/>
    <w:rsid w:val="00B03F00"/>
    <w:rsid w:val="00B13EA0"/>
    <w:rsid w:val="00B20D6C"/>
    <w:rsid w:val="00B45979"/>
    <w:rsid w:val="00B461E5"/>
    <w:rsid w:val="00B726AE"/>
    <w:rsid w:val="00BA26DE"/>
    <w:rsid w:val="00BA2B74"/>
    <w:rsid w:val="00BA70A2"/>
    <w:rsid w:val="00BA7E35"/>
    <w:rsid w:val="00BB6435"/>
    <w:rsid w:val="00BB662B"/>
    <w:rsid w:val="00BD1942"/>
    <w:rsid w:val="00BD3FAC"/>
    <w:rsid w:val="00BD46DD"/>
    <w:rsid w:val="00BF7938"/>
    <w:rsid w:val="00BF7CFD"/>
    <w:rsid w:val="00C12A30"/>
    <w:rsid w:val="00C25B32"/>
    <w:rsid w:val="00C26EDD"/>
    <w:rsid w:val="00C27ACF"/>
    <w:rsid w:val="00C42788"/>
    <w:rsid w:val="00C5180F"/>
    <w:rsid w:val="00C51F62"/>
    <w:rsid w:val="00C523C2"/>
    <w:rsid w:val="00C67A20"/>
    <w:rsid w:val="00C74751"/>
    <w:rsid w:val="00C826AB"/>
    <w:rsid w:val="00C86E1A"/>
    <w:rsid w:val="00C94C0F"/>
    <w:rsid w:val="00CB3007"/>
    <w:rsid w:val="00CC1BF0"/>
    <w:rsid w:val="00CC4E06"/>
    <w:rsid w:val="00CD403F"/>
    <w:rsid w:val="00CD52B8"/>
    <w:rsid w:val="00CD6113"/>
    <w:rsid w:val="00CD7A3A"/>
    <w:rsid w:val="00CE255F"/>
    <w:rsid w:val="00CE4E91"/>
    <w:rsid w:val="00CE4F40"/>
    <w:rsid w:val="00CE4F91"/>
    <w:rsid w:val="00CE5EC5"/>
    <w:rsid w:val="00CE6417"/>
    <w:rsid w:val="00D00F52"/>
    <w:rsid w:val="00D13033"/>
    <w:rsid w:val="00D13469"/>
    <w:rsid w:val="00D21A09"/>
    <w:rsid w:val="00D23770"/>
    <w:rsid w:val="00D26EC7"/>
    <w:rsid w:val="00D36936"/>
    <w:rsid w:val="00D36C03"/>
    <w:rsid w:val="00D37FCB"/>
    <w:rsid w:val="00D449B5"/>
    <w:rsid w:val="00D45C2E"/>
    <w:rsid w:val="00D60E3B"/>
    <w:rsid w:val="00D7133E"/>
    <w:rsid w:val="00D822B7"/>
    <w:rsid w:val="00D868F8"/>
    <w:rsid w:val="00D8777C"/>
    <w:rsid w:val="00D921C0"/>
    <w:rsid w:val="00D93898"/>
    <w:rsid w:val="00D94E96"/>
    <w:rsid w:val="00D97489"/>
    <w:rsid w:val="00DA088D"/>
    <w:rsid w:val="00DA4BE3"/>
    <w:rsid w:val="00DA67FD"/>
    <w:rsid w:val="00DC3FBD"/>
    <w:rsid w:val="00DE0191"/>
    <w:rsid w:val="00DE20E4"/>
    <w:rsid w:val="00DF55DF"/>
    <w:rsid w:val="00E0227A"/>
    <w:rsid w:val="00E02C0C"/>
    <w:rsid w:val="00E04E58"/>
    <w:rsid w:val="00E0597D"/>
    <w:rsid w:val="00E13625"/>
    <w:rsid w:val="00E137E3"/>
    <w:rsid w:val="00E14B72"/>
    <w:rsid w:val="00E238A2"/>
    <w:rsid w:val="00E23BB5"/>
    <w:rsid w:val="00E3341F"/>
    <w:rsid w:val="00E52872"/>
    <w:rsid w:val="00E6161C"/>
    <w:rsid w:val="00E64AD4"/>
    <w:rsid w:val="00E669DF"/>
    <w:rsid w:val="00E67595"/>
    <w:rsid w:val="00E73BCB"/>
    <w:rsid w:val="00E84C21"/>
    <w:rsid w:val="00E85A73"/>
    <w:rsid w:val="00E914D1"/>
    <w:rsid w:val="00EA1312"/>
    <w:rsid w:val="00EA251C"/>
    <w:rsid w:val="00EA5075"/>
    <w:rsid w:val="00EB7635"/>
    <w:rsid w:val="00EC20EF"/>
    <w:rsid w:val="00EC2A6D"/>
    <w:rsid w:val="00EC3452"/>
    <w:rsid w:val="00EE0366"/>
    <w:rsid w:val="00EE41C3"/>
    <w:rsid w:val="00EF0E11"/>
    <w:rsid w:val="00EF24D4"/>
    <w:rsid w:val="00EF4814"/>
    <w:rsid w:val="00F002C1"/>
    <w:rsid w:val="00F02164"/>
    <w:rsid w:val="00F05B25"/>
    <w:rsid w:val="00F13E09"/>
    <w:rsid w:val="00F24956"/>
    <w:rsid w:val="00F27224"/>
    <w:rsid w:val="00F402D9"/>
    <w:rsid w:val="00F46367"/>
    <w:rsid w:val="00F56797"/>
    <w:rsid w:val="00F615C3"/>
    <w:rsid w:val="00F64000"/>
    <w:rsid w:val="00F64B50"/>
    <w:rsid w:val="00F70B08"/>
    <w:rsid w:val="00F83E64"/>
    <w:rsid w:val="00F8466F"/>
    <w:rsid w:val="00F849FA"/>
    <w:rsid w:val="00F95F45"/>
    <w:rsid w:val="00FB443B"/>
    <w:rsid w:val="00FC0364"/>
    <w:rsid w:val="00FC2389"/>
    <w:rsid w:val="00FC4C18"/>
    <w:rsid w:val="00FC6353"/>
    <w:rsid w:val="00FC74C5"/>
    <w:rsid w:val="00FE32FB"/>
    <w:rsid w:val="00FF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EF3F46B"/>
  <w15:docId w15:val="{BFF7A1FC-7B6A-4B50-A54D-94CD4182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5C"/>
    <w:pPr>
      <w:tabs>
        <w:tab w:val="center" w:pos="4252"/>
        <w:tab w:val="right" w:pos="8504"/>
      </w:tabs>
      <w:snapToGrid w:val="0"/>
    </w:pPr>
  </w:style>
  <w:style w:type="character" w:customStyle="1" w:styleId="a4">
    <w:name w:val="ヘッダー (文字)"/>
    <w:basedOn w:val="a0"/>
    <w:link w:val="a3"/>
    <w:uiPriority w:val="99"/>
    <w:rsid w:val="00813B5C"/>
  </w:style>
  <w:style w:type="paragraph" w:styleId="a5">
    <w:name w:val="footer"/>
    <w:basedOn w:val="a"/>
    <w:link w:val="a6"/>
    <w:uiPriority w:val="99"/>
    <w:unhideWhenUsed/>
    <w:rsid w:val="00813B5C"/>
    <w:pPr>
      <w:tabs>
        <w:tab w:val="center" w:pos="4252"/>
        <w:tab w:val="right" w:pos="8504"/>
      </w:tabs>
      <w:snapToGrid w:val="0"/>
    </w:pPr>
  </w:style>
  <w:style w:type="character" w:customStyle="1" w:styleId="a6">
    <w:name w:val="フッター (文字)"/>
    <w:basedOn w:val="a0"/>
    <w:link w:val="a5"/>
    <w:uiPriority w:val="99"/>
    <w:rsid w:val="00813B5C"/>
  </w:style>
  <w:style w:type="paragraph" w:styleId="a7">
    <w:name w:val="Balloon Text"/>
    <w:basedOn w:val="a"/>
    <w:link w:val="a8"/>
    <w:uiPriority w:val="99"/>
    <w:semiHidden/>
    <w:unhideWhenUsed/>
    <w:rsid w:val="003208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08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44D66-59AB-4473-B94B-CC80C785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山口県看護協会</dc:creator>
  <cp:lastModifiedBy>Jigyou5</cp:lastModifiedBy>
  <cp:revision>42</cp:revision>
  <cp:lastPrinted>2020-06-25T07:08:00Z</cp:lastPrinted>
  <dcterms:created xsi:type="dcterms:W3CDTF">2019-02-07T05:24:00Z</dcterms:created>
  <dcterms:modified xsi:type="dcterms:W3CDTF">2021-06-01T03:07:00Z</dcterms:modified>
</cp:coreProperties>
</file>